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03DA5" w14:textId="77777777" w:rsidR="00FC61A7" w:rsidRDefault="00FC61A7"/>
    <w:tbl>
      <w:tblPr>
        <w:tblpPr w:leftFromText="180" w:rightFromText="180" w:vertAnchor="text" w:horzAnchor="margin" w:tblpY="-97"/>
        <w:tblW w:w="522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9402"/>
      </w:tblGrid>
      <w:tr w:rsidR="005958CC" w:rsidRPr="005958CC" w14:paraId="6E977698" w14:textId="77777777" w:rsidTr="004803C6">
        <w:trPr>
          <w:trHeight w:val="272"/>
        </w:trPr>
        <w:tc>
          <w:tcPr>
            <w:tcW w:w="5000" w:type="pct"/>
            <w:tcBorders>
              <w:left w:val="single" w:sz="8" w:space="0" w:color="FFFFFF"/>
              <w:right w:val="single" w:sz="8" w:space="0" w:color="FFFFFF"/>
            </w:tcBorders>
            <w:shd w:val="clear" w:color="auto" w:fill="DBE5F1"/>
          </w:tcPr>
          <w:p w14:paraId="780B8FC5" w14:textId="493917F1" w:rsidR="005958CC" w:rsidRPr="003B411F" w:rsidRDefault="005958CC" w:rsidP="005958CC">
            <w:pPr>
              <w:jc w:val="center"/>
              <w:rPr>
                <w:rFonts w:ascii="Aptos Display" w:hAnsi="Aptos Display"/>
                <w:color w:val="000000"/>
                <w:sz w:val="36"/>
                <w:szCs w:val="36"/>
              </w:rPr>
            </w:pPr>
            <w:r w:rsidRPr="003B411F">
              <w:rPr>
                <w:rFonts w:ascii="Aptos Display" w:hAnsi="Aptos Display"/>
                <w:color w:val="000000"/>
                <w:sz w:val="36"/>
                <w:szCs w:val="36"/>
              </w:rPr>
              <w:t xml:space="preserve">Collaborative Innovation Grants </w:t>
            </w:r>
            <w:r w:rsidR="00874DBE" w:rsidRPr="003B411F">
              <w:rPr>
                <w:rFonts w:ascii="Aptos Display" w:hAnsi="Aptos Display"/>
                <w:color w:val="000000"/>
                <w:sz w:val="36"/>
                <w:szCs w:val="36"/>
              </w:rPr>
              <w:t>Application form</w:t>
            </w:r>
          </w:p>
        </w:tc>
      </w:tr>
    </w:tbl>
    <w:p w14:paraId="4B4DE2DC" w14:textId="5FEE6C55" w:rsidR="00137146" w:rsidRPr="00063960" w:rsidRDefault="00137146" w:rsidP="00180A37">
      <w:pPr>
        <w:spacing w:afterLines="60" w:after="144"/>
        <w:jc w:val="both"/>
        <w:rPr>
          <w:rFonts w:ascii="Calibri" w:eastAsia="Calibri" w:hAnsi="Calibri" w:cs="Calibri"/>
          <w:lang w:eastAsia="en-US"/>
        </w:rPr>
      </w:pPr>
      <w:r w:rsidRPr="00F40B4C">
        <w:rPr>
          <w:rFonts w:ascii="Calibri" w:eastAsia="Calibri" w:hAnsi="Calibri" w:cs="Calibri"/>
          <w:lang w:eastAsia="en-US"/>
        </w:rPr>
        <w:t>CIGs</w:t>
      </w:r>
      <w:r>
        <w:rPr>
          <w:rFonts w:ascii="Calibri" w:eastAsia="Calibri" w:hAnsi="Calibri" w:cs="Calibri"/>
          <w:lang w:eastAsia="en-US"/>
        </w:rPr>
        <w:t xml:space="preserve"> </w:t>
      </w:r>
      <w:r w:rsidR="00B55AD2">
        <w:rPr>
          <w:rFonts w:ascii="Calibri" w:eastAsia="Calibri" w:hAnsi="Calibri" w:cs="Calibri"/>
          <w:lang w:eastAsia="en-US"/>
        </w:rPr>
        <w:t xml:space="preserve">must </w:t>
      </w:r>
      <w:proofErr w:type="gramStart"/>
      <w:r w:rsidRPr="00063960">
        <w:rPr>
          <w:rFonts w:ascii="Calibri" w:eastAsia="Calibri" w:hAnsi="Calibri" w:cs="Calibri"/>
          <w:lang w:eastAsia="en-US"/>
        </w:rPr>
        <w:t>be:</w:t>
      </w:r>
      <w:proofErr w:type="gramEnd"/>
      <w:r w:rsidR="00180A37">
        <w:rPr>
          <w:rFonts w:ascii="Calibri" w:eastAsia="Calibri" w:hAnsi="Calibri" w:cs="Calibri"/>
          <w:lang w:eastAsia="en-US"/>
        </w:rPr>
        <w:t xml:space="preserve"> </w:t>
      </w:r>
      <w:r w:rsidRPr="00063960">
        <w:rPr>
          <w:rFonts w:ascii="Calibri" w:eastAsia="Calibri" w:hAnsi="Calibri" w:cs="Calibri"/>
          <w:lang w:eastAsia="en-US"/>
        </w:rPr>
        <w:t xml:space="preserve">genuinely </w:t>
      </w:r>
      <w:r w:rsidRPr="00063960">
        <w:rPr>
          <w:rFonts w:ascii="Calibri" w:eastAsia="Calibri" w:hAnsi="Calibri" w:cs="Calibri"/>
          <w:b/>
          <w:bCs/>
          <w:lang w:eastAsia="en-US"/>
        </w:rPr>
        <w:t>collaborative</w:t>
      </w:r>
      <w:r w:rsidR="00180A37">
        <w:rPr>
          <w:rFonts w:ascii="Calibri" w:eastAsia="Calibri" w:hAnsi="Calibri" w:cs="Calibri"/>
          <w:lang w:eastAsia="en-US"/>
        </w:rPr>
        <w:t xml:space="preserve">, </w:t>
      </w:r>
      <w:r w:rsidRPr="00063960">
        <w:rPr>
          <w:rFonts w:ascii="Calibri" w:eastAsia="Calibri" w:hAnsi="Calibri" w:cs="Calibri"/>
          <w:lang w:eastAsia="en-US"/>
        </w:rPr>
        <w:t xml:space="preserve">persuasively </w:t>
      </w:r>
      <w:r w:rsidRPr="00063960">
        <w:rPr>
          <w:rFonts w:ascii="Calibri" w:eastAsia="Calibri" w:hAnsi="Calibri" w:cs="Calibri"/>
          <w:b/>
          <w:bCs/>
          <w:lang w:eastAsia="en-US"/>
        </w:rPr>
        <w:t>innovative</w:t>
      </w:r>
      <w:r w:rsidR="00180A37">
        <w:rPr>
          <w:rFonts w:ascii="Calibri" w:eastAsia="Calibri" w:hAnsi="Calibri" w:cs="Calibri"/>
          <w:b/>
          <w:bCs/>
          <w:lang w:eastAsia="en-US"/>
        </w:rPr>
        <w:t xml:space="preserve"> </w:t>
      </w:r>
      <w:r w:rsidR="00180A37" w:rsidRPr="00735146">
        <w:rPr>
          <w:rFonts w:ascii="Calibri" w:eastAsia="Calibri" w:hAnsi="Calibri" w:cs="Calibri"/>
          <w:lang w:eastAsia="en-US"/>
        </w:rPr>
        <w:t>and</w:t>
      </w:r>
      <w:r w:rsidR="00180A37">
        <w:rPr>
          <w:rFonts w:ascii="Calibri" w:eastAsia="Calibri" w:hAnsi="Calibri" w:cs="Calibri"/>
          <w:b/>
          <w:bCs/>
          <w:lang w:eastAsia="en-US"/>
        </w:rPr>
        <w:t xml:space="preserve"> </w:t>
      </w:r>
      <w:r w:rsidRPr="00063960">
        <w:rPr>
          <w:rFonts w:ascii="Calibri" w:eastAsia="Calibri" w:hAnsi="Calibri" w:cs="Calibri"/>
          <w:lang w:eastAsia="en-US"/>
        </w:rPr>
        <w:t xml:space="preserve">meaningfully </w:t>
      </w:r>
      <w:r w:rsidRPr="00063960">
        <w:rPr>
          <w:rFonts w:ascii="Calibri" w:eastAsia="Calibri" w:hAnsi="Calibri" w:cs="Calibri"/>
          <w:b/>
          <w:bCs/>
          <w:lang w:eastAsia="en-US"/>
        </w:rPr>
        <w:t xml:space="preserve">inclusive </w:t>
      </w:r>
      <w:r w:rsidRPr="00063960">
        <w:rPr>
          <w:rFonts w:ascii="Calibri" w:eastAsia="Calibri" w:hAnsi="Calibri" w:cs="Calibri"/>
          <w:lang w:eastAsia="en-US"/>
        </w:rPr>
        <w:t>of PGR students</w:t>
      </w:r>
      <w:r w:rsidR="00180A37">
        <w:rPr>
          <w:rFonts w:ascii="Calibri" w:eastAsia="Calibri" w:hAnsi="Calibri" w:cs="Calibri"/>
          <w:lang w:eastAsia="en-US"/>
        </w:rPr>
        <w:t>.</w:t>
      </w:r>
    </w:p>
    <w:p w14:paraId="66C12B8D" w14:textId="2735A78B" w:rsidR="00137146" w:rsidRPr="00063960" w:rsidRDefault="00137146" w:rsidP="00137146">
      <w:pPr>
        <w:spacing w:afterLines="60" w:after="144"/>
        <w:jc w:val="both"/>
        <w:rPr>
          <w:rFonts w:ascii="Calibri" w:hAnsi="Calibri" w:cs="Calibri"/>
          <w:lang w:val="cy-GB"/>
        </w:rPr>
      </w:pPr>
      <w:r w:rsidRPr="00063960">
        <w:rPr>
          <w:rFonts w:ascii="Calibri" w:eastAsia="Calibri" w:hAnsi="Calibri" w:cs="Calibri"/>
          <w:lang w:eastAsia="en-US"/>
        </w:rPr>
        <w:t xml:space="preserve">Applications are invited from staff and postgraduate researchers from across the </w:t>
      </w:r>
      <w:r>
        <w:rPr>
          <w:rFonts w:ascii="Calibri" w:eastAsia="Calibri" w:hAnsi="Calibri" w:cs="Calibri"/>
          <w:lang w:eastAsia="en-US"/>
        </w:rPr>
        <w:t>five DTP</w:t>
      </w:r>
      <w:r w:rsidRPr="00063960">
        <w:rPr>
          <w:rFonts w:ascii="Calibri" w:eastAsia="Calibri" w:hAnsi="Calibri" w:cs="Calibri"/>
          <w:lang w:eastAsia="en-US"/>
        </w:rPr>
        <w:t xml:space="preserve"> institutions and </w:t>
      </w:r>
      <w:r w:rsidRPr="00063960">
        <w:rPr>
          <w:rFonts w:ascii="Calibri" w:eastAsia="Calibri" w:hAnsi="Calibri" w:cs="Calibri"/>
          <w:b/>
          <w:lang w:eastAsia="en-US"/>
        </w:rPr>
        <w:t>must include participants from at least two of th</w:t>
      </w:r>
      <w:r w:rsidR="00F227CF">
        <w:rPr>
          <w:rFonts w:ascii="Calibri" w:eastAsia="Calibri" w:hAnsi="Calibri" w:cs="Calibri"/>
          <w:b/>
          <w:lang w:eastAsia="en-US"/>
        </w:rPr>
        <w:t>e DTP</w:t>
      </w:r>
      <w:r w:rsidRPr="00063960">
        <w:rPr>
          <w:rFonts w:ascii="Calibri" w:eastAsia="Calibri" w:hAnsi="Calibri" w:cs="Calibri"/>
          <w:b/>
          <w:lang w:eastAsia="en-US"/>
        </w:rPr>
        <w:t xml:space="preserve"> institutions.</w:t>
      </w:r>
      <w:r w:rsidRPr="00063960">
        <w:rPr>
          <w:rFonts w:ascii="Calibri" w:eastAsia="Calibri" w:hAnsi="Calibri" w:cs="Calibri"/>
          <w:lang w:eastAsia="en-US"/>
        </w:rPr>
        <w:t xml:space="preserve"> One institution must be named as the </w:t>
      </w:r>
      <w:r w:rsidR="002631E6">
        <w:rPr>
          <w:rFonts w:ascii="Calibri" w:eastAsia="Calibri" w:hAnsi="Calibri" w:cs="Calibri"/>
          <w:lang w:eastAsia="en-US"/>
        </w:rPr>
        <w:t>l</w:t>
      </w:r>
      <w:r w:rsidRPr="00063960">
        <w:rPr>
          <w:rFonts w:ascii="Calibri" w:eastAsia="Calibri" w:hAnsi="Calibri" w:cs="Calibri"/>
          <w:lang w:eastAsia="en-US"/>
        </w:rPr>
        <w:t xml:space="preserve">ead institution for the project. </w:t>
      </w:r>
      <w:r w:rsidRPr="00063960">
        <w:rPr>
          <w:rFonts w:ascii="Calibri" w:hAnsi="Calibri" w:cs="Calibri"/>
          <w:lang w:val="cy-GB"/>
        </w:rPr>
        <w:t>Student-led initiatives are welcome, but there must be a named academic contact in the lead institution.</w:t>
      </w:r>
    </w:p>
    <w:p w14:paraId="56736035" w14:textId="77777777" w:rsidR="00137146" w:rsidRPr="00063960" w:rsidRDefault="00137146" w:rsidP="00137146">
      <w:pPr>
        <w:shd w:val="clear" w:color="auto" w:fill="DBE5F1"/>
        <w:spacing w:afterLines="60" w:after="144"/>
        <w:rPr>
          <w:rFonts w:ascii="Calibri" w:eastAsia="Calibri" w:hAnsi="Calibri" w:cs="Calibri"/>
          <w:b/>
          <w:lang w:eastAsia="en-US"/>
        </w:rPr>
      </w:pPr>
      <w:r w:rsidRPr="00063960">
        <w:rPr>
          <w:rFonts w:ascii="Calibri" w:eastAsia="Calibri" w:hAnsi="Calibri" w:cs="Calibri"/>
          <w:b/>
          <w:lang w:eastAsia="en-US"/>
        </w:rPr>
        <w:t>How much can be claimed?</w:t>
      </w:r>
    </w:p>
    <w:p w14:paraId="233EA673" w14:textId="77777777" w:rsidR="00137146" w:rsidRPr="00063960" w:rsidRDefault="00137146" w:rsidP="00137146">
      <w:pPr>
        <w:spacing w:afterLines="60" w:after="144"/>
        <w:jc w:val="both"/>
        <w:rPr>
          <w:rFonts w:ascii="Calibri" w:eastAsia="Calibri" w:hAnsi="Calibri" w:cs="Calibri"/>
          <w:lang w:eastAsia="en-US"/>
        </w:rPr>
      </w:pPr>
      <w:r w:rsidRPr="00063960">
        <w:rPr>
          <w:rFonts w:ascii="Calibri" w:eastAsia="Calibri" w:hAnsi="Calibri" w:cs="Calibri"/>
          <w:lang w:eastAsia="en-US"/>
        </w:rPr>
        <w:t xml:space="preserve">Applications can normally be made for </w:t>
      </w:r>
      <w:r w:rsidRPr="00D32A0D">
        <w:rPr>
          <w:rFonts w:ascii="Calibri" w:eastAsia="Calibri" w:hAnsi="Calibri" w:cs="Calibri"/>
          <w:b/>
          <w:highlight w:val="yellow"/>
          <w:lang w:eastAsia="en-US"/>
        </w:rPr>
        <w:t>up to £</w:t>
      </w:r>
      <w:r>
        <w:rPr>
          <w:rFonts w:ascii="Calibri" w:eastAsia="Calibri" w:hAnsi="Calibri" w:cs="Calibri"/>
          <w:b/>
          <w:highlight w:val="yellow"/>
          <w:lang w:eastAsia="en-US"/>
        </w:rPr>
        <w:t>6</w:t>
      </w:r>
      <w:r w:rsidRPr="00D32A0D">
        <w:rPr>
          <w:rFonts w:ascii="Calibri" w:eastAsia="Calibri" w:hAnsi="Calibri" w:cs="Calibri"/>
          <w:b/>
          <w:highlight w:val="yellow"/>
          <w:lang w:eastAsia="en-US"/>
        </w:rPr>
        <w:t>000</w:t>
      </w:r>
      <w:r w:rsidRPr="00063960">
        <w:rPr>
          <w:rFonts w:ascii="Calibri" w:eastAsia="Calibri" w:hAnsi="Calibri" w:cs="Calibri"/>
          <w:lang w:eastAsia="en-US"/>
        </w:rPr>
        <w:t xml:space="preserve"> to cover all or part of the costs of a particular initiative</w:t>
      </w:r>
      <w:r>
        <w:rPr>
          <w:rFonts w:ascii="Calibri" w:eastAsia="Calibri" w:hAnsi="Calibri" w:cs="Calibri"/>
          <w:lang w:eastAsia="en-US"/>
        </w:rPr>
        <w:t>.</w:t>
      </w:r>
    </w:p>
    <w:p w14:paraId="35845169" w14:textId="039A3B92" w:rsidR="00137146" w:rsidRPr="00063960" w:rsidRDefault="003B411F" w:rsidP="00137146">
      <w:pPr>
        <w:shd w:val="clear" w:color="auto" w:fill="DBE5F1"/>
        <w:spacing w:afterLines="60" w:after="144"/>
        <w:rPr>
          <w:rFonts w:ascii="Calibri" w:eastAsia="Calibri" w:hAnsi="Calibri" w:cs="Calibri"/>
          <w:b/>
          <w:lang w:eastAsia="en-US"/>
        </w:rPr>
      </w:pPr>
      <w:r>
        <w:rPr>
          <w:rFonts w:ascii="Calibri" w:eastAsia="Calibri" w:hAnsi="Calibri" w:cs="Calibri"/>
          <w:b/>
          <w:lang w:eastAsia="en-US"/>
        </w:rPr>
        <w:t>Eligible</w:t>
      </w:r>
      <w:r w:rsidR="00137146" w:rsidRPr="00063960">
        <w:rPr>
          <w:rFonts w:ascii="Calibri" w:eastAsia="Calibri" w:hAnsi="Calibri" w:cs="Calibri"/>
          <w:b/>
          <w:lang w:eastAsia="en-US"/>
        </w:rPr>
        <w:t xml:space="preserve"> costs</w:t>
      </w:r>
    </w:p>
    <w:p w14:paraId="75A8F70D" w14:textId="03759184" w:rsidR="00137146" w:rsidRPr="00137146" w:rsidRDefault="00137146" w:rsidP="00180A37">
      <w:pPr>
        <w:spacing w:after="100" w:afterAutospacing="1"/>
        <w:rPr>
          <w:rFonts w:ascii="Calibri" w:eastAsia="Calibri" w:hAnsi="Calibri" w:cs="Calibri"/>
          <w:lang w:eastAsia="en-US"/>
        </w:rPr>
      </w:pPr>
      <w:r w:rsidRPr="00137146">
        <w:rPr>
          <w:rFonts w:ascii="Calibri" w:eastAsia="Calibri" w:hAnsi="Calibri" w:cs="Calibri"/>
          <w:lang w:eastAsia="en-US"/>
        </w:rPr>
        <w:t>Costs related to working remotely such as training or web development</w:t>
      </w:r>
      <w:r>
        <w:rPr>
          <w:rFonts w:ascii="Calibri" w:eastAsia="Calibri" w:hAnsi="Calibri" w:cs="Calibri"/>
          <w:lang w:eastAsia="en-US"/>
        </w:rPr>
        <w:t>; s</w:t>
      </w:r>
      <w:r w:rsidRPr="00137146">
        <w:rPr>
          <w:rFonts w:ascii="Calibri" w:eastAsia="Calibri" w:hAnsi="Calibri" w:cs="Calibri"/>
          <w:lang w:eastAsia="en-US"/>
        </w:rPr>
        <w:t>peakers’ costs (fees, travel and accommodation)</w:t>
      </w:r>
      <w:r>
        <w:rPr>
          <w:rFonts w:ascii="Calibri" w:eastAsia="Calibri" w:hAnsi="Calibri" w:cs="Calibri"/>
          <w:lang w:eastAsia="en-US"/>
        </w:rPr>
        <w:t>; c</w:t>
      </w:r>
      <w:r w:rsidRPr="00137146">
        <w:rPr>
          <w:rFonts w:ascii="Calibri" w:eastAsia="Calibri" w:hAnsi="Calibri" w:cs="Calibri"/>
          <w:lang w:eastAsia="en-US"/>
        </w:rPr>
        <w:t>atering</w:t>
      </w:r>
      <w:r>
        <w:rPr>
          <w:rFonts w:ascii="Calibri" w:eastAsia="Calibri" w:hAnsi="Calibri" w:cs="Calibri"/>
          <w:lang w:eastAsia="en-US"/>
        </w:rPr>
        <w:t>; s</w:t>
      </w:r>
      <w:r w:rsidRPr="00137146">
        <w:rPr>
          <w:rFonts w:ascii="Calibri" w:eastAsia="Calibri" w:hAnsi="Calibri" w:cs="Calibri"/>
          <w:lang w:eastAsia="en-US"/>
        </w:rPr>
        <w:t>tationery costs (flip charts, pens etc.)</w:t>
      </w:r>
      <w:r w:rsidR="00180A37">
        <w:rPr>
          <w:rFonts w:ascii="Calibri" w:eastAsia="Calibri" w:hAnsi="Calibri" w:cs="Calibri"/>
          <w:lang w:eastAsia="en-US"/>
        </w:rPr>
        <w:t>; t</w:t>
      </w:r>
      <w:r w:rsidRPr="00137146">
        <w:rPr>
          <w:rFonts w:ascii="Calibri" w:eastAsia="Calibri" w:hAnsi="Calibri" w:cs="Calibri"/>
          <w:lang w:eastAsia="en-US"/>
        </w:rPr>
        <w:t xml:space="preserve">ravel costs for NWSSDTP students and other registered PGR students </w:t>
      </w:r>
      <w:r w:rsidR="00180A37">
        <w:rPr>
          <w:rFonts w:ascii="Calibri" w:eastAsia="Calibri" w:hAnsi="Calibri" w:cs="Calibri"/>
          <w:lang w:eastAsia="en-US"/>
        </w:rPr>
        <w:t>at</w:t>
      </w:r>
      <w:r w:rsidR="002631E6">
        <w:rPr>
          <w:rFonts w:ascii="Calibri" w:eastAsia="Calibri" w:hAnsi="Calibri" w:cs="Calibri"/>
          <w:lang w:eastAsia="en-US"/>
        </w:rPr>
        <w:t xml:space="preserve"> the</w:t>
      </w:r>
      <w:r w:rsidR="00180A37">
        <w:rPr>
          <w:rFonts w:ascii="Calibri" w:eastAsia="Calibri" w:hAnsi="Calibri" w:cs="Calibri"/>
          <w:lang w:eastAsia="en-US"/>
        </w:rPr>
        <w:t xml:space="preserve"> DTP institutions; s</w:t>
      </w:r>
      <w:r w:rsidRPr="00137146">
        <w:rPr>
          <w:rFonts w:ascii="Calibri" w:eastAsia="Calibri" w:hAnsi="Calibri" w:cs="Calibri"/>
          <w:lang w:eastAsia="en-US"/>
        </w:rPr>
        <w:t xml:space="preserve">pecialist equipment and/or software. </w:t>
      </w:r>
      <w:r w:rsidR="00432D14">
        <w:rPr>
          <w:rFonts w:ascii="Calibri" w:eastAsia="Calibri" w:hAnsi="Calibri" w:cs="Calibri"/>
          <w:lang w:eastAsia="en-US"/>
        </w:rPr>
        <w:t xml:space="preserve">Please provide a breakdown of your budget. </w:t>
      </w:r>
    </w:p>
    <w:p w14:paraId="12DAE613" w14:textId="4EEC1173" w:rsidR="00180A37" w:rsidRPr="00063960" w:rsidRDefault="00180A37" w:rsidP="00180A37">
      <w:pPr>
        <w:shd w:val="clear" w:color="auto" w:fill="DBE5F1"/>
        <w:spacing w:afterLines="60" w:after="144"/>
        <w:rPr>
          <w:rFonts w:ascii="Calibri" w:eastAsia="Calibri" w:hAnsi="Calibri" w:cs="Calibri"/>
          <w:b/>
          <w:lang w:eastAsia="en-US"/>
        </w:rPr>
      </w:pPr>
      <w:r>
        <w:rPr>
          <w:rFonts w:ascii="Calibri" w:eastAsia="Calibri" w:hAnsi="Calibri" w:cs="Calibri"/>
          <w:b/>
          <w:lang w:eastAsia="en-US"/>
        </w:rPr>
        <w:t>In</w:t>
      </w:r>
      <w:r w:rsidRPr="00063960">
        <w:rPr>
          <w:rFonts w:ascii="Calibri" w:eastAsia="Calibri" w:hAnsi="Calibri" w:cs="Calibri"/>
          <w:b/>
          <w:lang w:eastAsia="en-US"/>
        </w:rPr>
        <w:t>eligible</w:t>
      </w:r>
      <w:r>
        <w:rPr>
          <w:rFonts w:ascii="Calibri" w:eastAsia="Calibri" w:hAnsi="Calibri" w:cs="Calibri"/>
          <w:b/>
          <w:lang w:eastAsia="en-US"/>
        </w:rPr>
        <w:t xml:space="preserve"> costs</w:t>
      </w:r>
    </w:p>
    <w:p w14:paraId="0D8FB14E" w14:textId="77777777" w:rsidR="00137146" w:rsidRPr="00180A37" w:rsidRDefault="00137146" w:rsidP="00180A37">
      <w:pPr>
        <w:spacing w:afterLines="60" w:after="144"/>
        <w:jc w:val="both"/>
        <w:rPr>
          <w:rFonts w:ascii="Calibri" w:eastAsia="Calibri" w:hAnsi="Calibri" w:cs="Calibri"/>
          <w:lang w:eastAsia="en-US"/>
        </w:rPr>
      </w:pPr>
      <w:r w:rsidRPr="00180A37">
        <w:rPr>
          <w:rFonts w:ascii="Calibri" w:eastAsia="Calibri" w:hAnsi="Calibri" w:cs="Calibri"/>
          <w:lang w:eastAsia="en-US"/>
        </w:rPr>
        <w:t>Administrative costs (It is expected that institutions will utilise their administrative staff support on a reciprocal basis, or enlist the help of students for administrative tasks)</w:t>
      </w:r>
    </w:p>
    <w:p w14:paraId="5C91A439" w14:textId="77777777" w:rsidR="00137146" w:rsidRPr="00063960" w:rsidRDefault="00137146" w:rsidP="00137146">
      <w:pPr>
        <w:shd w:val="clear" w:color="auto" w:fill="DBE5F1"/>
        <w:spacing w:afterLines="60" w:after="144"/>
        <w:contextualSpacing/>
        <w:rPr>
          <w:rFonts w:ascii="Calibri" w:eastAsia="Calibri" w:hAnsi="Calibri" w:cs="Calibri"/>
          <w:b/>
          <w:lang w:eastAsia="en-US"/>
        </w:rPr>
      </w:pPr>
      <w:r w:rsidRPr="00063960">
        <w:rPr>
          <w:rFonts w:ascii="Calibri" w:eastAsia="Calibri" w:hAnsi="Calibri" w:cs="Calibri"/>
          <w:b/>
          <w:lang w:eastAsia="en-US"/>
        </w:rPr>
        <w:t>Structure of Events</w:t>
      </w:r>
    </w:p>
    <w:p w14:paraId="5A5602F6" w14:textId="77777777" w:rsidR="00137146" w:rsidRPr="00063960" w:rsidRDefault="00137146" w:rsidP="00137146">
      <w:pPr>
        <w:spacing w:afterLines="60" w:after="144"/>
        <w:rPr>
          <w:rFonts w:ascii="Calibri" w:eastAsia="Calibri" w:hAnsi="Calibri" w:cs="Calibri"/>
          <w:b/>
          <w:i/>
          <w:lang w:eastAsia="en-US"/>
        </w:rPr>
      </w:pPr>
      <w:r w:rsidRPr="00063960">
        <w:rPr>
          <w:rFonts w:ascii="Calibri" w:eastAsia="Calibri" w:hAnsi="Calibri" w:cs="Calibri"/>
          <w:b/>
          <w:i/>
          <w:lang w:eastAsia="en-US"/>
        </w:rPr>
        <w:t>Who can be involved?</w:t>
      </w:r>
    </w:p>
    <w:p w14:paraId="166E0B6D" w14:textId="0E1E30EA" w:rsidR="00370F0A" w:rsidRDefault="00137146" w:rsidP="00180A37">
      <w:pPr>
        <w:spacing w:afterLines="60" w:after="144"/>
        <w:jc w:val="both"/>
        <w:rPr>
          <w:rFonts w:ascii="Calibri" w:eastAsia="Calibri" w:hAnsi="Calibri" w:cs="Calibri"/>
          <w:lang w:eastAsia="en-US"/>
        </w:rPr>
      </w:pPr>
      <w:r w:rsidRPr="00063960">
        <w:rPr>
          <w:rFonts w:ascii="Calibri" w:eastAsia="Calibri" w:hAnsi="Calibri" w:cs="Calibri"/>
          <w:lang w:eastAsia="en-US"/>
        </w:rPr>
        <w:t xml:space="preserve">Projects funded through the CIG scheme must have potential benefit to NWSSDTP-funded PGR students and should be open to all PGR students with relevant interests in the NWSSDTP institutions. They can be led by academic staff in these institutions or by PGRs themselves. Applicants may wish to involve a wider, audience, for example, academics and PGR students outside the </w:t>
      </w:r>
      <w:proofErr w:type="gramStart"/>
      <w:r w:rsidRPr="00063960">
        <w:rPr>
          <w:rFonts w:ascii="Calibri" w:eastAsia="Calibri" w:hAnsi="Calibri" w:cs="Calibri"/>
          <w:lang w:eastAsia="en-US"/>
        </w:rPr>
        <w:t>North West</w:t>
      </w:r>
      <w:proofErr w:type="gramEnd"/>
      <w:r w:rsidRPr="00063960">
        <w:rPr>
          <w:rFonts w:ascii="Calibri" w:eastAsia="Calibri" w:hAnsi="Calibri" w:cs="Calibri"/>
          <w:lang w:eastAsia="en-US"/>
        </w:rPr>
        <w:t>, and/or non-academic partners.</w:t>
      </w:r>
      <w:r w:rsidR="00180A37">
        <w:rPr>
          <w:rFonts w:ascii="Calibri" w:eastAsia="Calibri" w:hAnsi="Calibri" w:cs="Calibri"/>
          <w:lang w:eastAsia="en-US"/>
        </w:rPr>
        <w:t xml:space="preserve">  </w:t>
      </w:r>
    </w:p>
    <w:p w14:paraId="77EB1CAB" w14:textId="3A3B40E8" w:rsidR="00F40B4C" w:rsidRDefault="000A7E55" w:rsidP="00F40B4C">
      <w:pPr>
        <w:autoSpaceDE w:val="0"/>
        <w:autoSpaceDN w:val="0"/>
        <w:adjustRightInd w:val="0"/>
        <w:spacing w:afterLines="60" w:after="144"/>
        <w:jc w:val="both"/>
        <w:rPr>
          <w:rFonts w:ascii="Calibri" w:eastAsia="Calibri" w:hAnsi="Calibri" w:cs="Calibri"/>
          <w:lang w:eastAsia="en-US"/>
        </w:rPr>
      </w:pPr>
      <w:r>
        <w:rPr>
          <w:rFonts w:ascii="Calibri" w:eastAsia="Calibri" w:hAnsi="Calibri" w:cs="Calibri"/>
          <w:lang w:eastAsia="en-US"/>
        </w:rPr>
        <w:t xml:space="preserve">Potential applicants should contact their </w:t>
      </w:r>
      <w:hyperlink r:id="rId7" w:history="1">
        <w:r w:rsidRPr="00F40B4C">
          <w:rPr>
            <w:rStyle w:val="Hyperlink"/>
            <w:rFonts w:ascii="Calibri" w:eastAsia="Calibri" w:hAnsi="Calibri" w:cs="Calibri"/>
            <w:lang w:eastAsia="en-US"/>
          </w:rPr>
          <w:t>institutional lead</w:t>
        </w:r>
      </w:hyperlink>
      <w:r>
        <w:rPr>
          <w:rFonts w:ascii="Calibri" w:eastAsia="Calibri" w:hAnsi="Calibri" w:cs="Calibri"/>
          <w:lang w:eastAsia="en-US"/>
        </w:rPr>
        <w:t xml:space="preserve"> in the first instance</w:t>
      </w:r>
      <w:r w:rsidR="00F40B4C">
        <w:rPr>
          <w:rFonts w:ascii="Calibri" w:eastAsia="Calibri" w:hAnsi="Calibri" w:cs="Calibri"/>
          <w:lang w:eastAsia="en-US"/>
        </w:rPr>
        <w:t xml:space="preserve"> </w:t>
      </w:r>
      <w:r w:rsidR="00F40B4C" w:rsidRPr="00C21AB0">
        <w:rPr>
          <w:rFonts w:ascii="Calibri" w:eastAsia="Calibri" w:hAnsi="Calibri" w:cs="Calibri"/>
          <w:lang w:eastAsia="en-US"/>
        </w:rPr>
        <w:t>with ‘Collaborative Innovation Grants’ in the subject line.</w:t>
      </w:r>
      <w:r w:rsidR="00F40B4C">
        <w:rPr>
          <w:rFonts w:ascii="Calibri" w:eastAsia="Calibri" w:hAnsi="Calibri" w:cs="Calibri"/>
          <w:lang w:eastAsia="en-US"/>
        </w:rPr>
        <w:t xml:space="preserve"> </w:t>
      </w:r>
    </w:p>
    <w:p w14:paraId="3A8AF611" w14:textId="77777777" w:rsidR="00735146" w:rsidRPr="00063960" w:rsidRDefault="00735146" w:rsidP="00735146">
      <w:pPr>
        <w:spacing w:afterLines="60" w:after="144"/>
        <w:jc w:val="both"/>
        <w:rPr>
          <w:rFonts w:ascii="Calibri" w:eastAsia="Calibri" w:hAnsi="Calibri" w:cs="Calibri"/>
          <w:b/>
          <w:i/>
          <w:lang w:eastAsia="en-US"/>
        </w:rPr>
      </w:pPr>
      <w:r w:rsidRPr="00063960">
        <w:rPr>
          <w:rFonts w:ascii="Calibri" w:eastAsia="Calibri" w:hAnsi="Calibri" w:cs="Calibri"/>
          <w:b/>
          <w:i/>
          <w:lang w:eastAsia="en-US"/>
        </w:rPr>
        <w:t>How should projects be organised?</w:t>
      </w:r>
    </w:p>
    <w:p w14:paraId="000EC43F" w14:textId="77777777" w:rsidR="00735146" w:rsidRPr="00063960" w:rsidRDefault="00735146" w:rsidP="00735146">
      <w:pPr>
        <w:spacing w:afterLines="60" w:after="144"/>
        <w:jc w:val="both"/>
        <w:rPr>
          <w:rFonts w:ascii="Calibri" w:hAnsi="Calibri" w:cs="Calibri"/>
          <w:lang w:val="cy-GB"/>
        </w:rPr>
      </w:pPr>
      <w:r>
        <w:rPr>
          <w:rFonts w:ascii="Calibri" w:eastAsia="Calibri" w:hAnsi="Calibri" w:cs="Calibri"/>
          <w:lang w:eastAsia="en-US"/>
        </w:rPr>
        <w:t>M</w:t>
      </w:r>
      <w:r w:rsidRPr="00063960">
        <w:rPr>
          <w:rFonts w:ascii="Calibri" w:eastAsia="Calibri" w:hAnsi="Calibri" w:cs="Calibri"/>
          <w:lang w:eastAsia="en-US"/>
        </w:rPr>
        <w:t xml:space="preserve">NW is not able to offer administrative support beyond publicising the project through its own and NWSSDTP networks. However, it is expected that institutions will utilise their administrative staff support on a reciprocal basis or enlist the help of students for administrative tasks. Students can be involved in the organisation of these events, but </w:t>
      </w:r>
      <w:r w:rsidRPr="00063960">
        <w:rPr>
          <w:rFonts w:ascii="Calibri" w:hAnsi="Calibri" w:cs="Calibri"/>
          <w:lang w:val="cy-GB"/>
        </w:rPr>
        <w:t>there must be a named academic contact in the lead institution.</w:t>
      </w:r>
    </w:p>
    <w:p w14:paraId="518B4A33" w14:textId="77777777" w:rsidR="00735146" w:rsidRPr="00063960" w:rsidRDefault="00735146" w:rsidP="00735146">
      <w:pPr>
        <w:spacing w:afterLines="60" w:after="144"/>
        <w:jc w:val="both"/>
        <w:rPr>
          <w:rFonts w:ascii="Calibri" w:eastAsia="Calibri" w:hAnsi="Calibri" w:cs="Calibri"/>
          <w:b/>
          <w:i/>
          <w:lang w:eastAsia="en-US"/>
        </w:rPr>
      </w:pPr>
      <w:r w:rsidRPr="00063960">
        <w:rPr>
          <w:rFonts w:ascii="Calibri" w:eastAsia="Calibri" w:hAnsi="Calibri" w:cs="Calibri"/>
          <w:b/>
          <w:i/>
          <w:lang w:eastAsia="en-US"/>
        </w:rPr>
        <w:t>What format should these projects take?</w:t>
      </w:r>
    </w:p>
    <w:p w14:paraId="10E07733" w14:textId="449626E7" w:rsidR="00735146" w:rsidRPr="00063960" w:rsidRDefault="00735146" w:rsidP="00735146">
      <w:pPr>
        <w:spacing w:afterLines="60" w:after="144"/>
        <w:jc w:val="both"/>
        <w:rPr>
          <w:rFonts w:ascii="Calibri" w:eastAsia="Calibri" w:hAnsi="Calibri" w:cs="Calibri"/>
          <w:lang w:eastAsia="en-US"/>
        </w:rPr>
      </w:pPr>
      <w:r w:rsidRPr="00063960">
        <w:rPr>
          <w:rFonts w:ascii="Calibri" w:eastAsia="Calibri" w:hAnsi="Calibri" w:cs="Calibri"/>
          <w:lang w:eastAsia="en-US"/>
        </w:rPr>
        <w:t>This is at the discretion of the organisers. You may opt to arrange a conference/workshop/colloquium or to run something more informal or interactive. Alternative</w:t>
      </w:r>
      <w:r>
        <w:rPr>
          <w:rFonts w:ascii="Calibri" w:eastAsia="Calibri" w:hAnsi="Calibri" w:cs="Calibri"/>
          <w:lang w:eastAsia="en-US"/>
        </w:rPr>
        <w:t xml:space="preserve"> and inclusive</w:t>
      </w:r>
      <w:r w:rsidRPr="00063960">
        <w:rPr>
          <w:rFonts w:ascii="Calibri" w:eastAsia="Calibri" w:hAnsi="Calibri" w:cs="Calibri"/>
          <w:lang w:eastAsia="en-US"/>
        </w:rPr>
        <w:t xml:space="preserve"> formats are </w:t>
      </w:r>
      <w:r w:rsidR="002E054A" w:rsidRPr="00063960">
        <w:rPr>
          <w:rFonts w:ascii="Calibri" w:eastAsia="Calibri" w:hAnsi="Calibri" w:cs="Calibri"/>
          <w:lang w:eastAsia="en-US"/>
        </w:rPr>
        <w:t>welcome,</w:t>
      </w:r>
      <w:r w:rsidRPr="00063960">
        <w:rPr>
          <w:rFonts w:ascii="Calibri" w:eastAsia="Calibri" w:hAnsi="Calibri" w:cs="Calibri"/>
          <w:lang w:eastAsia="en-US"/>
        </w:rPr>
        <w:t xml:space="preserve"> and grants can be used to develop alternative </w:t>
      </w:r>
      <w:r w:rsidRPr="00063960">
        <w:rPr>
          <w:rFonts w:ascii="Calibri" w:eastAsia="Calibri" w:hAnsi="Calibri" w:cs="Calibri"/>
          <w:lang w:eastAsia="en-US"/>
        </w:rPr>
        <w:lastRenderedPageBreak/>
        <w:t xml:space="preserve">strategies for collaborative working. Participants can be academic staff or students, or externals. Staff from institutions outside of the </w:t>
      </w:r>
      <w:proofErr w:type="gramStart"/>
      <w:r w:rsidRPr="00063960">
        <w:rPr>
          <w:rFonts w:ascii="Calibri" w:eastAsia="Calibri" w:hAnsi="Calibri" w:cs="Calibri"/>
          <w:lang w:eastAsia="en-US"/>
        </w:rPr>
        <w:t>North West</w:t>
      </w:r>
      <w:proofErr w:type="gramEnd"/>
      <w:r w:rsidRPr="00063960">
        <w:rPr>
          <w:rFonts w:ascii="Calibri" w:eastAsia="Calibri" w:hAnsi="Calibri" w:cs="Calibri"/>
          <w:lang w:eastAsia="en-US"/>
        </w:rPr>
        <w:t xml:space="preserve"> can be brought in to speak, and their costs may be funded from the CIG.</w:t>
      </w:r>
      <w:r>
        <w:rPr>
          <w:rFonts w:ascii="Calibri" w:eastAsia="Calibri" w:hAnsi="Calibri" w:cs="Calibri"/>
          <w:lang w:eastAsia="en-US"/>
        </w:rPr>
        <w:t xml:space="preserve"> </w:t>
      </w:r>
    </w:p>
    <w:p w14:paraId="0E498F8F" w14:textId="21AF2C9C" w:rsidR="00735146" w:rsidRPr="00063960" w:rsidRDefault="00FC378B" w:rsidP="00735146">
      <w:pPr>
        <w:shd w:val="clear" w:color="auto" w:fill="CCC0D9"/>
        <w:spacing w:afterLines="60" w:after="144"/>
        <w:jc w:val="both"/>
        <w:rPr>
          <w:rFonts w:ascii="Calibri" w:eastAsia="Calibri" w:hAnsi="Calibri" w:cs="Calibri"/>
          <w:b/>
          <w:lang w:eastAsia="en-US"/>
        </w:rPr>
      </w:pPr>
      <w:r>
        <w:rPr>
          <w:rFonts w:ascii="Calibri" w:eastAsia="Calibri" w:hAnsi="Calibri" w:cs="Calibri"/>
          <w:b/>
          <w:lang w:eastAsia="en-US"/>
        </w:rPr>
        <w:t xml:space="preserve">CIG </w:t>
      </w:r>
      <w:r w:rsidR="00735146" w:rsidRPr="00063960">
        <w:rPr>
          <w:rFonts w:ascii="Calibri" w:eastAsia="Calibri" w:hAnsi="Calibri" w:cs="Calibri"/>
          <w:b/>
          <w:lang w:eastAsia="en-US"/>
        </w:rPr>
        <w:t xml:space="preserve">Application </w:t>
      </w:r>
      <w:r w:rsidR="00795534">
        <w:rPr>
          <w:rFonts w:ascii="Calibri" w:eastAsia="Calibri" w:hAnsi="Calibri" w:cs="Calibri"/>
          <w:b/>
          <w:lang w:eastAsia="en-US"/>
        </w:rPr>
        <w:t>Content</w:t>
      </w:r>
    </w:p>
    <w:p w14:paraId="3EC6B2E5" w14:textId="0AC7E7BD" w:rsidR="003B411F" w:rsidRPr="003B411F" w:rsidRDefault="003B411F" w:rsidP="003B411F">
      <w:pPr>
        <w:spacing w:afterLines="60" w:after="144"/>
        <w:jc w:val="both"/>
        <w:rPr>
          <w:rFonts w:ascii="Calibri" w:eastAsia="Calibri" w:hAnsi="Calibri" w:cs="Calibri"/>
          <w:lang w:eastAsia="en-US"/>
        </w:rPr>
      </w:pPr>
      <w:r>
        <w:rPr>
          <w:rFonts w:ascii="Calibri" w:eastAsia="Calibri" w:hAnsi="Calibri" w:cs="Calibri"/>
          <w:lang w:eastAsia="en-US"/>
        </w:rPr>
        <w:t xml:space="preserve">All CIG applications should include the following: </w:t>
      </w:r>
    </w:p>
    <w:p w14:paraId="371524FC" w14:textId="5E60B32D" w:rsidR="00735146" w:rsidRPr="00795534" w:rsidRDefault="00735146" w:rsidP="00795534">
      <w:pPr>
        <w:pStyle w:val="ListParagraph"/>
        <w:numPr>
          <w:ilvl w:val="0"/>
          <w:numId w:val="8"/>
        </w:numPr>
        <w:spacing w:afterLines="60" w:after="144"/>
        <w:jc w:val="both"/>
        <w:rPr>
          <w:rFonts w:ascii="Calibri" w:eastAsia="Calibri" w:hAnsi="Calibri" w:cs="Calibri"/>
          <w:lang w:eastAsia="en-US"/>
        </w:rPr>
      </w:pPr>
      <w:r w:rsidRPr="00795534">
        <w:rPr>
          <w:rFonts w:ascii="Calibri" w:eastAsia="Calibri" w:hAnsi="Calibri" w:cs="Calibri"/>
          <w:u w:val="single"/>
          <w:lang w:eastAsia="en-US"/>
        </w:rPr>
        <w:t>Date and Time</w:t>
      </w:r>
      <w:r w:rsidRPr="00795534">
        <w:rPr>
          <w:rFonts w:ascii="Calibri" w:eastAsia="Calibri" w:hAnsi="Calibri" w:cs="Calibri"/>
          <w:lang w:eastAsia="en-US"/>
        </w:rPr>
        <w:t>: If the exact date and time are not yet known, please give an indication of when the activities will take place (e.g. the month or the term).</w:t>
      </w:r>
    </w:p>
    <w:p w14:paraId="4138AEB0" w14:textId="17557E3D" w:rsidR="00735146" w:rsidRPr="00795534" w:rsidRDefault="00735146" w:rsidP="00795534">
      <w:pPr>
        <w:pStyle w:val="ListParagraph"/>
        <w:numPr>
          <w:ilvl w:val="0"/>
          <w:numId w:val="8"/>
        </w:numPr>
        <w:spacing w:afterLines="60" w:after="144"/>
        <w:jc w:val="both"/>
        <w:rPr>
          <w:rFonts w:ascii="Calibri" w:eastAsia="Calibri" w:hAnsi="Calibri" w:cs="Calibri"/>
          <w:lang w:eastAsia="en-US"/>
        </w:rPr>
      </w:pPr>
      <w:r w:rsidRPr="00795534">
        <w:rPr>
          <w:rFonts w:ascii="Calibri" w:eastAsia="Calibri" w:hAnsi="Calibri" w:cs="Calibri"/>
          <w:u w:val="single"/>
          <w:lang w:eastAsia="en-US"/>
        </w:rPr>
        <w:t>Key Contact</w:t>
      </w:r>
      <w:r w:rsidRPr="00795534">
        <w:rPr>
          <w:rFonts w:ascii="Calibri" w:eastAsia="Calibri" w:hAnsi="Calibri" w:cs="Calibri"/>
          <w:lang w:eastAsia="en-US"/>
        </w:rPr>
        <w:t>: this will normally be the lead applicant and organiser(s) of the project. They can be staff or PGR students. However, one of the criteria for assessing CIG applications is that they are ‘meaningfully inclusive of PGR students’ and a good way to do this is to include PGRs as organisers.</w:t>
      </w:r>
    </w:p>
    <w:p w14:paraId="3692794B" w14:textId="39381C70" w:rsidR="00735146" w:rsidRPr="00795534" w:rsidRDefault="00735146" w:rsidP="00795534">
      <w:pPr>
        <w:pStyle w:val="ListParagraph"/>
        <w:numPr>
          <w:ilvl w:val="0"/>
          <w:numId w:val="8"/>
        </w:numPr>
        <w:spacing w:afterLines="60" w:after="144"/>
        <w:jc w:val="both"/>
        <w:rPr>
          <w:rFonts w:ascii="Calibri" w:eastAsia="Calibri" w:hAnsi="Calibri" w:cs="Calibri"/>
          <w:lang w:eastAsia="en-US"/>
        </w:rPr>
      </w:pPr>
      <w:r w:rsidRPr="00795534">
        <w:rPr>
          <w:rFonts w:ascii="Calibri" w:eastAsia="Calibri" w:hAnsi="Calibri" w:cs="Calibri"/>
          <w:u w:val="single"/>
          <w:lang w:eastAsia="en-US"/>
        </w:rPr>
        <w:t>Lead Institution:</w:t>
      </w:r>
      <w:r w:rsidRPr="00795534">
        <w:rPr>
          <w:rFonts w:ascii="Calibri" w:eastAsia="Calibri" w:hAnsi="Calibri" w:cs="Calibri"/>
          <w:lang w:eastAsia="en-US"/>
        </w:rPr>
        <w:t xml:space="preserve"> Although we aim to encourage collaboration between HEIs and with non-HEI partners, for administrative purposes one of the NWSSDTP HEIs must be named as lead Institution.</w:t>
      </w:r>
    </w:p>
    <w:p w14:paraId="2C44068B" w14:textId="1660CC23" w:rsidR="00735146" w:rsidRPr="00795534" w:rsidRDefault="00735146" w:rsidP="00795534">
      <w:pPr>
        <w:pStyle w:val="ListParagraph"/>
        <w:numPr>
          <w:ilvl w:val="0"/>
          <w:numId w:val="8"/>
        </w:numPr>
        <w:spacing w:afterLines="60" w:after="144"/>
        <w:jc w:val="both"/>
        <w:rPr>
          <w:rFonts w:ascii="Calibri" w:eastAsia="Calibri" w:hAnsi="Calibri" w:cs="Calibri"/>
          <w:lang w:eastAsia="en-US"/>
        </w:rPr>
      </w:pPr>
      <w:r w:rsidRPr="00795534">
        <w:rPr>
          <w:rFonts w:ascii="Calibri" w:eastAsia="Calibri" w:hAnsi="Calibri" w:cs="Calibri"/>
          <w:u w:val="single"/>
          <w:lang w:eastAsia="en-US"/>
        </w:rPr>
        <w:t>Institutional Contact:</w:t>
      </w:r>
      <w:r w:rsidRPr="00795534">
        <w:rPr>
          <w:rFonts w:ascii="Calibri" w:eastAsia="Calibri" w:hAnsi="Calibri" w:cs="Calibri"/>
          <w:lang w:eastAsia="en-US"/>
        </w:rPr>
        <w:t xml:space="preserve"> For administrative purposes it is important that each funded project has a named member of academic staff in the lead institution who is willing to act as a contact even if they are not actively involved in developing the initiative. Normally this will be the institutional lead for MNW in the lead institution: </w:t>
      </w:r>
    </w:p>
    <w:p w14:paraId="1D7EA81B" w14:textId="78E1A963" w:rsidR="002E054A" w:rsidRDefault="002E054A" w:rsidP="002E054A">
      <w:pPr>
        <w:spacing w:after="60"/>
        <w:ind w:left="360"/>
        <w:rPr>
          <w:rFonts w:ascii="Calibri" w:hAnsi="Calibri" w:cs="Calibri"/>
          <w:b/>
          <w:bCs/>
        </w:rPr>
      </w:pPr>
      <w:r w:rsidRPr="008D1EFC">
        <w:rPr>
          <w:rFonts w:ascii="Calibri" w:hAnsi="Calibri" w:cs="Calibri"/>
          <w:b/>
          <w:bCs/>
        </w:rPr>
        <w:t>University of Central Lancashire:</w:t>
      </w:r>
      <w:r>
        <w:rPr>
          <w:rFonts w:ascii="Calibri" w:hAnsi="Calibri" w:cs="Calibri"/>
          <w:b/>
          <w:bCs/>
        </w:rPr>
        <w:t xml:space="preserve"> </w:t>
      </w:r>
      <w:r>
        <w:rPr>
          <w:rFonts w:ascii="Calibri" w:hAnsi="Calibri" w:cs="Calibri"/>
        </w:rPr>
        <w:t xml:space="preserve">Sarah Kingston </w:t>
      </w:r>
      <w:hyperlink r:id="rId8" w:history="1">
        <w:r w:rsidRPr="00490FF6">
          <w:rPr>
            <w:rStyle w:val="Hyperlink"/>
            <w:rFonts w:ascii="Calibri" w:hAnsi="Calibri" w:cs="Calibri"/>
          </w:rPr>
          <w:t>SKingston1@uclan.ac.uk</w:t>
        </w:r>
      </w:hyperlink>
      <w:r>
        <w:rPr>
          <w:rStyle w:val="Hyperlink"/>
          <w:rFonts w:ascii="Calibri" w:hAnsi="Calibri" w:cs="Calibri"/>
        </w:rPr>
        <w:t xml:space="preserve"> </w:t>
      </w:r>
    </w:p>
    <w:p w14:paraId="663DAC3C" w14:textId="51149400" w:rsidR="00735146" w:rsidRPr="00FC378B" w:rsidRDefault="00735146" w:rsidP="002E054A">
      <w:pPr>
        <w:spacing w:after="60"/>
        <w:ind w:left="360"/>
        <w:rPr>
          <w:rFonts w:ascii="Calibri" w:hAnsi="Calibri" w:cs="Calibri"/>
          <w:b/>
          <w:bCs/>
        </w:rPr>
      </w:pPr>
      <w:r w:rsidRPr="008D1EFC">
        <w:rPr>
          <w:rFonts w:ascii="Calibri" w:hAnsi="Calibri" w:cs="Calibri"/>
          <w:b/>
          <w:bCs/>
        </w:rPr>
        <w:t xml:space="preserve">Keele University: </w:t>
      </w:r>
      <w:r>
        <w:rPr>
          <w:rFonts w:ascii="Calibri" w:hAnsi="Calibri" w:cs="Calibri"/>
        </w:rPr>
        <w:t xml:space="preserve">Santiago </w:t>
      </w:r>
      <w:proofErr w:type="spellStart"/>
      <w:r>
        <w:rPr>
          <w:rFonts w:ascii="Calibri" w:hAnsi="Calibri" w:cs="Calibri"/>
        </w:rPr>
        <w:t>A</w:t>
      </w:r>
      <w:r w:rsidRPr="004306FB">
        <w:rPr>
          <w:rFonts w:ascii="Calibri" w:hAnsi="Calibri" w:cs="Calibri"/>
        </w:rPr>
        <w:t>mietta</w:t>
      </w:r>
      <w:proofErr w:type="spellEnd"/>
      <w:r>
        <w:rPr>
          <w:rFonts w:ascii="Calibri" w:hAnsi="Calibri" w:cs="Calibri"/>
        </w:rPr>
        <w:t xml:space="preserve">, </w:t>
      </w:r>
      <w:hyperlink r:id="rId9" w:history="1">
        <w:r w:rsidRPr="00141024">
          <w:rPr>
            <w:rStyle w:val="Hyperlink"/>
            <w:rFonts w:ascii="Calibri" w:hAnsi="Calibri" w:cs="Calibri"/>
          </w:rPr>
          <w:t>s.amietta@keele.ac.uk</w:t>
        </w:r>
      </w:hyperlink>
      <w:r w:rsidRPr="004306FB">
        <w:rPr>
          <w:rFonts w:ascii="Calibri" w:hAnsi="Calibri" w:cs="Calibri"/>
        </w:rPr>
        <w:t xml:space="preserve"> </w:t>
      </w:r>
      <w:r w:rsidRPr="008D1EFC">
        <w:rPr>
          <w:rFonts w:ascii="Calibri" w:hAnsi="Calibri" w:cs="Calibri"/>
        </w:rPr>
        <w:t xml:space="preserve"> </w:t>
      </w:r>
    </w:p>
    <w:p w14:paraId="12308AA4" w14:textId="475AC13C" w:rsidR="00FC378B" w:rsidRDefault="00735146" w:rsidP="002E054A">
      <w:pPr>
        <w:spacing w:after="60"/>
        <w:ind w:left="360"/>
        <w:rPr>
          <w:rFonts w:ascii="Calibri" w:hAnsi="Calibri" w:cs="Calibri"/>
          <w:b/>
          <w:bCs/>
        </w:rPr>
      </w:pPr>
      <w:r w:rsidRPr="008D1EFC">
        <w:rPr>
          <w:rFonts w:ascii="Calibri" w:hAnsi="Calibri" w:cs="Calibri"/>
          <w:b/>
          <w:bCs/>
        </w:rPr>
        <w:t xml:space="preserve">University of Lancaster: </w:t>
      </w:r>
      <w:r w:rsidRPr="008D1EFC">
        <w:rPr>
          <w:rFonts w:ascii="Calibri" w:hAnsi="Calibri" w:cs="Calibri"/>
        </w:rPr>
        <w:t xml:space="preserve">Gary Potter, </w:t>
      </w:r>
      <w:hyperlink r:id="rId10" w:history="1">
        <w:r w:rsidRPr="008D1EFC">
          <w:rPr>
            <w:rStyle w:val="Hyperlink"/>
            <w:rFonts w:ascii="Calibri" w:hAnsi="Calibri" w:cs="Calibri"/>
          </w:rPr>
          <w:t>G.potter2@lancaster.ac.uk</w:t>
        </w:r>
      </w:hyperlink>
    </w:p>
    <w:p w14:paraId="662C2A2C" w14:textId="77777777" w:rsidR="00FC378B" w:rsidRDefault="00735146" w:rsidP="002E054A">
      <w:pPr>
        <w:spacing w:after="60"/>
        <w:ind w:left="360"/>
        <w:rPr>
          <w:rFonts w:ascii="Calibri" w:hAnsi="Calibri" w:cs="Calibri"/>
          <w:b/>
          <w:bCs/>
        </w:rPr>
      </w:pPr>
      <w:r w:rsidRPr="008D1EFC">
        <w:rPr>
          <w:rFonts w:ascii="Calibri" w:hAnsi="Calibri" w:cs="Calibri"/>
          <w:b/>
          <w:bCs/>
        </w:rPr>
        <w:t xml:space="preserve">University of Liverpool: </w:t>
      </w:r>
      <w:r w:rsidRPr="008D1EFC">
        <w:rPr>
          <w:rFonts w:ascii="Calibri" w:hAnsi="Calibri" w:cs="Calibri"/>
        </w:rPr>
        <w:t xml:space="preserve">Michael Mair,  </w:t>
      </w:r>
      <w:hyperlink r:id="rId11" w:history="1">
        <w:r w:rsidRPr="008D1EFC">
          <w:rPr>
            <w:rStyle w:val="Hyperlink"/>
            <w:rFonts w:ascii="Calibri" w:hAnsi="Calibri" w:cs="Calibri"/>
          </w:rPr>
          <w:t>Michael.Mair@liverpool.ac.uk</w:t>
        </w:r>
      </w:hyperlink>
      <w:r w:rsidR="00FC378B">
        <w:rPr>
          <w:rFonts w:ascii="Calibri" w:hAnsi="Calibri" w:cs="Calibri"/>
          <w:b/>
          <w:bCs/>
        </w:rPr>
        <w:t xml:space="preserve"> </w:t>
      </w:r>
    </w:p>
    <w:p w14:paraId="04B4EA0F" w14:textId="6CB0C1F5" w:rsidR="00735146" w:rsidRPr="00744B4D" w:rsidRDefault="00735146" w:rsidP="00744B4D">
      <w:pPr>
        <w:spacing w:after="60"/>
        <w:ind w:left="360"/>
        <w:rPr>
          <w:rFonts w:ascii="Calibri" w:hAnsi="Calibri" w:cs="Calibri"/>
          <w:b/>
          <w:bCs/>
        </w:rPr>
      </w:pPr>
      <w:r w:rsidRPr="008D1EFC">
        <w:rPr>
          <w:rFonts w:ascii="Calibri" w:hAnsi="Calibri" w:cs="Calibri"/>
          <w:b/>
          <w:bCs/>
        </w:rPr>
        <w:t xml:space="preserve">University of Manchester: </w:t>
      </w:r>
      <w:r w:rsidRPr="008D1EFC">
        <w:rPr>
          <w:rFonts w:ascii="Calibri" w:hAnsi="Calibri" w:cs="Calibri"/>
        </w:rPr>
        <w:t xml:space="preserve">Emma Banister </w:t>
      </w:r>
      <w:hyperlink r:id="rId12" w:history="1">
        <w:r w:rsidRPr="008D1EFC">
          <w:rPr>
            <w:rStyle w:val="Hyperlink"/>
            <w:rFonts w:ascii="Calibri" w:hAnsi="Calibri" w:cs="Calibri"/>
          </w:rPr>
          <w:t>Emma.Banister@manchester.ac.uk</w:t>
        </w:r>
      </w:hyperlink>
      <w:r w:rsidR="00744B4D">
        <w:rPr>
          <w:rFonts w:ascii="Calibri" w:hAnsi="Calibri" w:cs="Calibri"/>
          <w:b/>
          <w:bCs/>
        </w:rPr>
        <w:t xml:space="preserve"> </w:t>
      </w:r>
    </w:p>
    <w:p w14:paraId="2B83FCCB" w14:textId="15D27A4D" w:rsidR="00735146" w:rsidRPr="00795534" w:rsidRDefault="00735146" w:rsidP="00795534">
      <w:pPr>
        <w:pStyle w:val="ListParagraph"/>
        <w:numPr>
          <w:ilvl w:val="0"/>
          <w:numId w:val="8"/>
        </w:numPr>
        <w:spacing w:afterLines="60" w:after="144"/>
        <w:jc w:val="both"/>
        <w:rPr>
          <w:rFonts w:ascii="Calibri" w:eastAsia="Calibri" w:hAnsi="Calibri" w:cs="Calibri"/>
          <w:lang w:eastAsia="en-US"/>
        </w:rPr>
      </w:pPr>
      <w:r w:rsidRPr="00795534">
        <w:rPr>
          <w:rFonts w:ascii="Calibri" w:eastAsia="Calibri" w:hAnsi="Calibri" w:cs="Calibri"/>
          <w:u w:val="single"/>
          <w:lang w:eastAsia="en-US"/>
        </w:rPr>
        <w:t>Collaborating Institutions</w:t>
      </w:r>
      <w:r w:rsidRPr="00795534">
        <w:rPr>
          <w:rFonts w:ascii="Calibri" w:eastAsia="Calibri" w:hAnsi="Calibri" w:cs="Calibri"/>
          <w:lang w:eastAsia="en-US"/>
        </w:rPr>
        <w:t>: Projects must include participants from at least two of the five NWSSDTP institutions but need not be restricted to them. This list does not need to be exhaustive at this stage.</w:t>
      </w:r>
    </w:p>
    <w:p w14:paraId="55B470E0" w14:textId="77777777" w:rsidR="00795534" w:rsidRDefault="00735146" w:rsidP="00735146">
      <w:pPr>
        <w:pStyle w:val="ListParagraph"/>
        <w:numPr>
          <w:ilvl w:val="0"/>
          <w:numId w:val="8"/>
        </w:numPr>
        <w:spacing w:afterLines="60" w:after="144"/>
        <w:jc w:val="both"/>
        <w:rPr>
          <w:rFonts w:ascii="Calibri" w:eastAsia="Calibri" w:hAnsi="Calibri" w:cs="Calibri"/>
          <w:u w:val="single"/>
          <w:lang w:eastAsia="en-US"/>
        </w:rPr>
      </w:pPr>
      <w:r w:rsidRPr="00795534">
        <w:rPr>
          <w:rFonts w:ascii="Calibri" w:eastAsia="Calibri" w:hAnsi="Calibri" w:cs="Calibri"/>
          <w:u w:val="single"/>
          <w:lang w:eastAsia="en-US"/>
        </w:rPr>
        <w:t>Brief Project description</w:t>
      </w:r>
      <w:r w:rsidR="00795534">
        <w:rPr>
          <w:rFonts w:ascii="Calibri" w:eastAsia="Calibri" w:hAnsi="Calibri" w:cs="Calibri"/>
          <w:u w:val="single"/>
          <w:lang w:eastAsia="en-US"/>
        </w:rPr>
        <w:t xml:space="preserve"> up to 250 words</w:t>
      </w:r>
      <w:r w:rsidRPr="00795534">
        <w:rPr>
          <w:rFonts w:ascii="Calibri" w:eastAsia="Calibri" w:hAnsi="Calibri" w:cs="Calibri"/>
          <w:u w:val="single"/>
          <w:lang w:eastAsia="en-US"/>
        </w:rPr>
        <w:t xml:space="preserve"> (Elevator Pitch):</w:t>
      </w:r>
      <w:r w:rsidRPr="00795534">
        <w:rPr>
          <w:rFonts w:ascii="Calibri" w:eastAsia="Calibri" w:hAnsi="Calibri" w:cs="Calibri"/>
          <w:lang w:eastAsia="en-US"/>
        </w:rPr>
        <w:t xml:space="preserve"> What is the problem or methodological innovation your project will address?</w:t>
      </w:r>
      <w:r w:rsidRPr="00795534">
        <w:rPr>
          <w:rFonts w:ascii="Calibri" w:eastAsia="Calibri" w:hAnsi="Calibri" w:cs="Calibri"/>
          <w:u w:val="single"/>
          <w:lang w:eastAsia="en-US"/>
        </w:rPr>
        <w:t xml:space="preserve"> </w:t>
      </w:r>
    </w:p>
    <w:p w14:paraId="184FC1C8" w14:textId="77777777" w:rsidR="00795534" w:rsidRPr="00795534" w:rsidRDefault="00735146" w:rsidP="00735146">
      <w:pPr>
        <w:pStyle w:val="ListParagraph"/>
        <w:numPr>
          <w:ilvl w:val="0"/>
          <w:numId w:val="8"/>
        </w:numPr>
        <w:spacing w:afterLines="60" w:after="144"/>
        <w:jc w:val="both"/>
        <w:rPr>
          <w:rFonts w:ascii="Calibri" w:eastAsia="Calibri" w:hAnsi="Calibri" w:cs="Calibri"/>
          <w:u w:val="single"/>
          <w:lang w:eastAsia="en-US"/>
        </w:rPr>
      </w:pPr>
      <w:r w:rsidRPr="00795534">
        <w:rPr>
          <w:rFonts w:ascii="Calibri" w:eastAsia="Calibri" w:hAnsi="Calibri" w:cs="Calibri"/>
          <w:u w:val="single"/>
          <w:lang w:eastAsia="en-US"/>
        </w:rPr>
        <w:t>Background and Rationale</w:t>
      </w:r>
      <w:r w:rsidR="00795534">
        <w:rPr>
          <w:rFonts w:ascii="Calibri" w:eastAsia="Calibri" w:hAnsi="Calibri" w:cs="Calibri"/>
          <w:u w:val="single"/>
          <w:lang w:eastAsia="en-US"/>
        </w:rPr>
        <w:t xml:space="preserve"> up to 250 words</w:t>
      </w:r>
      <w:r w:rsidRPr="00795534">
        <w:rPr>
          <w:rFonts w:ascii="Calibri" w:eastAsia="Calibri" w:hAnsi="Calibri" w:cs="Calibri"/>
          <w:u w:val="single"/>
          <w:lang w:eastAsia="en-US"/>
        </w:rPr>
        <w:t>:</w:t>
      </w:r>
      <w:r w:rsidRPr="00795534">
        <w:rPr>
          <w:rFonts w:ascii="Calibri" w:eastAsia="Calibri" w:hAnsi="Calibri" w:cs="Calibri"/>
          <w:lang w:eastAsia="en-US"/>
        </w:rPr>
        <w:t xml:space="preserve"> Give a concise description of why this project should be considered for a Collaborative Innovation Grant</w:t>
      </w:r>
      <w:r w:rsidR="00795534">
        <w:rPr>
          <w:rFonts w:ascii="Calibri" w:eastAsia="Calibri" w:hAnsi="Calibri" w:cs="Calibri"/>
          <w:lang w:eastAsia="en-US"/>
        </w:rPr>
        <w:t xml:space="preserve">. </w:t>
      </w:r>
    </w:p>
    <w:p w14:paraId="2D402E72" w14:textId="77777777" w:rsidR="00795534" w:rsidRPr="00795534" w:rsidRDefault="00735146" w:rsidP="00735146">
      <w:pPr>
        <w:pStyle w:val="ListParagraph"/>
        <w:numPr>
          <w:ilvl w:val="0"/>
          <w:numId w:val="8"/>
        </w:numPr>
        <w:spacing w:afterLines="60" w:after="144"/>
        <w:jc w:val="both"/>
        <w:rPr>
          <w:rFonts w:ascii="Calibri" w:eastAsia="Calibri" w:hAnsi="Calibri" w:cs="Calibri"/>
          <w:u w:val="single"/>
          <w:lang w:eastAsia="en-US"/>
        </w:rPr>
      </w:pPr>
      <w:r w:rsidRPr="00795534">
        <w:rPr>
          <w:rFonts w:ascii="Calibri" w:eastAsia="Calibri" w:hAnsi="Calibri" w:cs="Calibri"/>
          <w:u w:val="single"/>
          <w:lang w:eastAsia="en-US"/>
        </w:rPr>
        <w:t>Plan of activities</w:t>
      </w:r>
      <w:r w:rsidRPr="00795534">
        <w:rPr>
          <w:rFonts w:ascii="Calibri" w:eastAsia="Calibri" w:hAnsi="Calibri" w:cs="Calibri"/>
          <w:lang w:eastAsia="en-US"/>
        </w:rPr>
        <w:t xml:space="preserve">: Outline a plan of activities for which the CIG funding will be used. Please detail here the structure the project will take, who will be involved (if known), a preliminary schedule (if known), if staff/students outside the NWSSDTP will be invited, if this fits into a wider programme of events.  </w:t>
      </w:r>
    </w:p>
    <w:p w14:paraId="73B2C684" w14:textId="7A8BB0A3" w:rsidR="00795534" w:rsidRPr="00795534" w:rsidRDefault="00735146" w:rsidP="00735146">
      <w:pPr>
        <w:pStyle w:val="ListParagraph"/>
        <w:numPr>
          <w:ilvl w:val="0"/>
          <w:numId w:val="8"/>
        </w:numPr>
        <w:spacing w:afterLines="60" w:after="144"/>
        <w:jc w:val="both"/>
        <w:rPr>
          <w:rFonts w:ascii="Calibri" w:eastAsia="Calibri" w:hAnsi="Calibri" w:cs="Calibri"/>
          <w:u w:val="single"/>
          <w:lang w:eastAsia="en-US"/>
        </w:rPr>
      </w:pPr>
      <w:r w:rsidRPr="00795534">
        <w:rPr>
          <w:rFonts w:ascii="Calibri" w:eastAsia="Calibri" w:hAnsi="Calibri" w:cs="Calibri"/>
          <w:u w:val="single"/>
          <w:lang w:eastAsia="en-US"/>
        </w:rPr>
        <w:t>Target Audience:</w:t>
      </w:r>
      <w:r w:rsidRPr="00795534">
        <w:rPr>
          <w:rFonts w:ascii="Calibri" w:eastAsia="Calibri" w:hAnsi="Calibri" w:cs="Calibri"/>
          <w:lang w:eastAsia="en-US"/>
        </w:rPr>
        <w:t xml:space="preserve"> Please give a rough indication of the audience the project is primarily aimed at. For </w:t>
      </w:r>
      <w:r w:rsidR="002E054A" w:rsidRPr="00795534">
        <w:rPr>
          <w:rFonts w:ascii="Calibri" w:eastAsia="Calibri" w:hAnsi="Calibri" w:cs="Calibri"/>
          <w:lang w:eastAsia="en-US"/>
        </w:rPr>
        <w:t>example,</w:t>
      </w:r>
      <w:r w:rsidRPr="00795534">
        <w:rPr>
          <w:rFonts w:ascii="Calibri" w:eastAsia="Calibri" w:hAnsi="Calibri" w:cs="Calibri"/>
          <w:lang w:eastAsia="en-US"/>
        </w:rPr>
        <w:t xml:space="preserve"> researchers, PGR students, policy makers, etc.</w:t>
      </w:r>
    </w:p>
    <w:p w14:paraId="0E4E6021" w14:textId="77777777" w:rsidR="00795534" w:rsidRPr="00795534" w:rsidRDefault="00735146" w:rsidP="00735146">
      <w:pPr>
        <w:pStyle w:val="ListParagraph"/>
        <w:numPr>
          <w:ilvl w:val="0"/>
          <w:numId w:val="8"/>
        </w:numPr>
        <w:spacing w:afterLines="60" w:after="144"/>
        <w:jc w:val="both"/>
        <w:rPr>
          <w:rFonts w:ascii="Calibri" w:eastAsia="Calibri" w:hAnsi="Calibri" w:cs="Calibri"/>
          <w:u w:val="single"/>
          <w:lang w:eastAsia="en-US"/>
        </w:rPr>
      </w:pPr>
      <w:r w:rsidRPr="00795534">
        <w:rPr>
          <w:rFonts w:ascii="Calibri" w:eastAsia="Calibri" w:hAnsi="Calibri" w:cs="Calibri"/>
          <w:u w:val="single"/>
          <w:lang w:eastAsia="en-US"/>
        </w:rPr>
        <w:t>How are PGR students involved?</w:t>
      </w:r>
      <w:r w:rsidRPr="00795534">
        <w:rPr>
          <w:rFonts w:ascii="Calibri" w:eastAsia="Calibri" w:hAnsi="Calibri" w:cs="Calibri"/>
          <w:lang w:eastAsia="en-US"/>
        </w:rPr>
        <w:t xml:space="preserve"> How will the project benefit PGR students? If </w:t>
      </w:r>
      <w:proofErr w:type="gramStart"/>
      <w:r w:rsidRPr="00795534">
        <w:rPr>
          <w:rFonts w:ascii="Calibri" w:eastAsia="Calibri" w:hAnsi="Calibri" w:cs="Calibri"/>
          <w:lang w:eastAsia="en-US"/>
        </w:rPr>
        <w:t>possible</w:t>
      </w:r>
      <w:proofErr w:type="gramEnd"/>
      <w:r w:rsidRPr="00795534">
        <w:rPr>
          <w:rFonts w:ascii="Calibri" w:eastAsia="Calibri" w:hAnsi="Calibri" w:cs="Calibri"/>
          <w:lang w:eastAsia="en-US"/>
        </w:rPr>
        <w:t xml:space="preserve"> please indicate the breakdown between NWSSDTP, (or NWDTC) students and non-ESRC funded students who will be involved. Priority will be given to projects that involve one or more NWSSDTP (or NWDTC) students.</w:t>
      </w:r>
    </w:p>
    <w:p w14:paraId="5D8EFB36" w14:textId="6BDF0490" w:rsidR="00F256EC" w:rsidRPr="00F256EC" w:rsidRDefault="00735146" w:rsidP="00735146">
      <w:pPr>
        <w:pStyle w:val="ListParagraph"/>
        <w:numPr>
          <w:ilvl w:val="0"/>
          <w:numId w:val="8"/>
        </w:numPr>
        <w:spacing w:afterLines="60" w:after="144"/>
        <w:jc w:val="both"/>
        <w:rPr>
          <w:rFonts w:ascii="Calibri" w:eastAsia="Calibri" w:hAnsi="Calibri" w:cs="Calibri"/>
          <w:u w:val="single"/>
          <w:lang w:eastAsia="en-US"/>
        </w:rPr>
      </w:pPr>
      <w:r w:rsidRPr="00795534">
        <w:rPr>
          <w:rFonts w:ascii="Calibri" w:eastAsia="Calibri" w:hAnsi="Calibri" w:cs="Calibri"/>
          <w:u w:val="single"/>
          <w:lang w:eastAsia="en-US"/>
        </w:rPr>
        <w:t xml:space="preserve">Amount </w:t>
      </w:r>
      <w:r w:rsidR="00F256EC">
        <w:rPr>
          <w:rFonts w:ascii="Calibri" w:eastAsia="Calibri" w:hAnsi="Calibri" w:cs="Calibri"/>
          <w:u w:val="single"/>
          <w:lang w:eastAsia="en-US"/>
        </w:rPr>
        <w:t>budgeted</w:t>
      </w:r>
      <w:r w:rsidRPr="00795534">
        <w:rPr>
          <w:rFonts w:ascii="Calibri" w:eastAsia="Calibri" w:hAnsi="Calibri" w:cs="Calibri"/>
          <w:u w:val="single"/>
          <w:lang w:eastAsia="en-US"/>
        </w:rPr>
        <w:t xml:space="preserve"> for</w:t>
      </w:r>
      <w:r w:rsidRPr="00795534">
        <w:rPr>
          <w:rFonts w:ascii="Calibri" w:eastAsia="Calibri" w:hAnsi="Calibri" w:cs="Calibri"/>
          <w:lang w:eastAsia="en-US"/>
        </w:rPr>
        <w:t xml:space="preserve">: This can be up to </w:t>
      </w:r>
      <w:r w:rsidRPr="00F256EC">
        <w:rPr>
          <w:rFonts w:ascii="Calibri" w:eastAsia="Calibri" w:hAnsi="Calibri" w:cs="Calibri"/>
          <w:highlight w:val="yellow"/>
          <w:lang w:eastAsia="en-US"/>
        </w:rPr>
        <w:t>£</w:t>
      </w:r>
      <w:r w:rsidRPr="00795534">
        <w:rPr>
          <w:rFonts w:ascii="Calibri" w:eastAsia="Calibri" w:hAnsi="Calibri" w:cs="Calibri"/>
          <w:highlight w:val="yellow"/>
          <w:lang w:eastAsia="en-US"/>
        </w:rPr>
        <w:t>6000</w:t>
      </w:r>
      <w:r w:rsidRPr="00795534">
        <w:rPr>
          <w:rFonts w:ascii="Calibri" w:eastAsia="Calibri" w:hAnsi="Calibri" w:cs="Calibri"/>
          <w:lang w:eastAsia="en-US"/>
        </w:rPr>
        <w:t xml:space="preserve"> though smaller grants are also</w:t>
      </w:r>
      <w:r w:rsidR="00F256EC">
        <w:rPr>
          <w:rFonts w:ascii="Calibri" w:eastAsia="Calibri" w:hAnsi="Calibri" w:cs="Calibri"/>
          <w:lang w:eastAsia="en-US"/>
        </w:rPr>
        <w:t xml:space="preserve"> </w:t>
      </w:r>
      <w:r w:rsidRPr="00795534">
        <w:rPr>
          <w:rFonts w:ascii="Calibri" w:eastAsia="Calibri" w:hAnsi="Calibri" w:cs="Calibri"/>
          <w:lang w:eastAsia="en-US"/>
        </w:rPr>
        <w:t xml:space="preserve">encouraged. If you have an idea that would require larger amounts of </w:t>
      </w:r>
      <w:proofErr w:type="gramStart"/>
      <w:r w:rsidRPr="00795534">
        <w:rPr>
          <w:rFonts w:ascii="Calibri" w:eastAsia="Calibri" w:hAnsi="Calibri" w:cs="Calibri"/>
          <w:lang w:eastAsia="en-US"/>
        </w:rPr>
        <w:t>funding</w:t>
      </w:r>
      <w:proofErr w:type="gramEnd"/>
      <w:r w:rsidRPr="00795534">
        <w:rPr>
          <w:rFonts w:ascii="Calibri" w:eastAsia="Calibri" w:hAnsi="Calibri" w:cs="Calibri"/>
          <w:lang w:eastAsia="en-US"/>
        </w:rPr>
        <w:t xml:space="preserve"> please contact your institutional lead to discuss options.</w:t>
      </w:r>
      <w:r w:rsidR="00432D14">
        <w:rPr>
          <w:rFonts w:ascii="Calibri" w:eastAsia="Calibri" w:hAnsi="Calibri" w:cs="Calibri"/>
          <w:lang w:eastAsia="en-US"/>
        </w:rPr>
        <w:t xml:space="preserve"> Please include a </w:t>
      </w:r>
      <w:r w:rsidR="00744B4D">
        <w:rPr>
          <w:rFonts w:ascii="Calibri" w:eastAsia="Calibri" w:hAnsi="Calibri" w:cs="Calibri"/>
          <w:lang w:eastAsia="en-US"/>
        </w:rPr>
        <w:t xml:space="preserve">detailed </w:t>
      </w:r>
      <w:r w:rsidR="00432D14">
        <w:rPr>
          <w:rFonts w:ascii="Calibri" w:eastAsia="Calibri" w:hAnsi="Calibri" w:cs="Calibri"/>
          <w:lang w:eastAsia="en-US"/>
        </w:rPr>
        <w:t xml:space="preserve">breakdown of your budget for the event. </w:t>
      </w:r>
    </w:p>
    <w:p w14:paraId="5BB244E4" w14:textId="77777777" w:rsidR="00F256EC" w:rsidRDefault="00F256EC" w:rsidP="00F256EC">
      <w:pPr>
        <w:spacing w:afterLines="60" w:after="144"/>
        <w:jc w:val="both"/>
        <w:rPr>
          <w:rFonts w:ascii="Calibri" w:eastAsia="Calibri" w:hAnsi="Calibri" w:cs="Calibri"/>
          <w:u w:val="single"/>
          <w:lang w:eastAsia="en-US"/>
        </w:rPr>
      </w:pPr>
    </w:p>
    <w:p w14:paraId="177F37A0" w14:textId="461EB66F" w:rsidR="008C7D5E" w:rsidRPr="008C7D5E" w:rsidRDefault="008C7D5E" w:rsidP="008C7D5E">
      <w:pPr>
        <w:spacing w:after="200" w:line="276" w:lineRule="auto"/>
        <w:rPr>
          <w:rFonts w:ascii="Calibri" w:eastAsia="Calibri" w:hAnsi="Calibri" w:cs="Calibri"/>
          <w:b/>
          <w:lang w:eastAsia="en-US"/>
        </w:rPr>
      </w:pPr>
      <w:r>
        <w:rPr>
          <w:rFonts w:ascii="Calibri" w:eastAsia="Calibri" w:hAnsi="Calibri" w:cs="Calibri"/>
          <w:b/>
          <w:lang w:eastAsia="en-US"/>
        </w:rPr>
        <w:t>All p</w:t>
      </w:r>
      <w:r w:rsidRPr="00063960">
        <w:rPr>
          <w:rFonts w:ascii="Calibri" w:eastAsia="Calibri" w:hAnsi="Calibri" w:cs="Calibri"/>
          <w:b/>
          <w:lang w:eastAsia="en-US"/>
        </w:rPr>
        <w:t xml:space="preserve">ublicity materials </w:t>
      </w:r>
      <w:r w:rsidR="002E054A">
        <w:rPr>
          <w:rFonts w:ascii="Calibri" w:eastAsia="Calibri" w:hAnsi="Calibri" w:cs="Calibri"/>
          <w:b/>
          <w:lang w:eastAsia="en-US"/>
        </w:rPr>
        <w:t>must</w:t>
      </w:r>
      <w:r w:rsidRPr="00063960">
        <w:rPr>
          <w:rFonts w:ascii="Calibri" w:eastAsia="Calibri" w:hAnsi="Calibri" w:cs="Calibri"/>
          <w:b/>
          <w:lang w:eastAsia="en-US"/>
        </w:rPr>
        <w:t xml:space="preserve"> carry the words ‘Supported by the ESRC through Methods</w:t>
      </w:r>
      <w:r>
        <w:rPr>
          <w:rFonts w:ascii="Calibri" w:eastAsia="Calibri" w:hAnsi="Calibri" w:cs="Calibri"/>
          <w:b/>
          <w:lang w:eastAsia="en-US"/>
        </w:rPr>
        <w:t xml:space="preserve"> </w:t>
      </w:r>
      <w:proofErr w:type="gramStart"/>
      <w:r>
        <w:rPr>
          <w:rFonts w:ascii="Calibri" w:eastAsia="Calibri" w:hAnsi="Calibri" w:cs="Calibri"/>
          <w:b/>
          <w:lang w:eastAsia="en-US"/>
        </w:rPr>
        <w:t>North West</w:t>
      </w:r>
      <w:proofErr w:type="gramEnd"/>
      <w:r w:rsidRPr="00063960">
        <w:rPr>
          <w:rFonts w:ascii="Calibri" w:eastAsia="Calibri" w:hAnsi="Calibri" w:cs="Calibri"/>
          <w:b/>
          <w:lang w:eastAsia="en-US"/>
        </w:rPr>
        <w:t xml:space="preserve"> and the NWSSDTP’.</w:t>
      </w:r>
    </w:p>
    <w:p w14:paraId="1203677A" w14:textId="77777777" w:rsidR="008C7D5E" w:rsidRDefault="00735146" w:rsidP="008C7D5E">
      <w:pPr>
        <w:spacing w:afterLines="60" w:after="144"/>
        <w:jc w:val="both"/>
        <w:rPr>
          <w:rFonts w:ascii="Calibri" w:eastAsia="Calibri" w:hAnsi="Calibri" w:cs="Calibri"/>
          <w:lang w:eastAsia="en-US"/>
        </w:rPr>
      </w:pPr>
      <w:r w:rsidRPr="008C7D5E">
        <w:rPr>
          <w:rFonts w:ascii="Calibri" w:eastAsia="Calibri" w:hAnsi="Calibri" w:cs="Calibri"/>
          <w:u w:val="single"/>
          <w:lang w:eastAsia="en-US"/>
        </w:rPr>
        <w:t>Claiming your CIG money</w:t>
      </w:r>
      <w:r w:rsidRPr="008C7D5E">
        <w:rPr>
          <w:rFonts w:ascii="Calibri" w:eastAsia="Calibri" w:hAnsi="Calibri" w:cs="Calibri"/>
          <w:lang w:eastAsia="en-US"/>
        </w:rPr>
        <w:t xml:space="preserve">: Successful applicants should be aware that for administrative purposes expenditure will need to be covered by the lead institution (usually through the applicant’s department, school or faculty) in the first instance and reclaimed from MNW. Applicants are advised to confirm with local administrative/finance staff that appropriate arrangements can be put in place. </w:t>
      </w:r>
    </w:p>
    <w:p w14:paraId="2AC35E56" w14:textId="6D2B2462" w:rsidR="00735146" w:rsidRPr="008C7D5E" w:rsidRDefault="00735146" w:rsidP="00735146">
      <w:pPr>
        <w:spacing w:afterLines="60" w:after="144"/>
        <w:jc w:val="both"/>
        <w:rPr>
          <w:rFonts w:ascii="Calibri" w:eastAsia="Calibri" w:hAnsi="Calibri" w:cs="Calibri"/>
          <w:u w:val="single"/>
          <w:lang w:eastAsia="en-US"/>
        </w:rPr>
      </w:pPr>
      <w:r w:rsidRPr="008C7D5E">
        <w:rPr>
          <w:rFonts w:ascii="Calibri" w:eastAsia="Calibri" w:hAnsi="Calibri" w:cs="Calibri"/>
          <w:lang w:eastAsia="en-US"/>
        </w:rPr>
        <w:t xml:space="preserve">The process for claiming grants from MNW is summarised </w:t>
      </w:r>
      <w:r w:rsidR="008C7D5E">
        <w:rPr>
          <w:rFonts w:ascii="Calibri" w:eastAsia="Calibri" w:hAnsi="Calibri" w:cs="Calibri"/>
          <w:lang w:eastAsia="en-US"/>
        </w:rPr>
        <w:t>here</w:t>
      </w:r>
      <w:r w:rsidRPr="008C7D5E">
        <w:rPr>
          <w:rFonts w:ascii="Calibri" w:eastAsia="Calibri" w:hAnsi="Calibri" w:cs="Calibri"/>
          <w:lang w:eastAsia="en-US"/>
        </w:rPr>
        <w:t>:</w:t>
      </w:r>
    </w:p>
    <w:p w14:paraId="1323DB77" w14:textId="5020435C" w:rsidR="00F256EC" w:rsidRPr="008C7D5E" w:rsidRDefault="00F256EC" w:rsidP="008C7D5E">
      <w:pPr>
        <w:pStyle w:val="ListParagraph"/>
        <w:numPr>
          <w:ilvl w:val="0"/>
          <w:numId w:val="11"/>
        </w:numPr>
        <w:spacing w:afterLines="60" w:after="144"/>
        <w:jc w:val="both"/>
        <w:rPr>
          <w:rFonts w:ascii="Calibri" w:eastAsia="Calibri" w:hAnsi="Calibri" w:cs="Calibri"/>
          <w:lang w:eastAsia="en-US"/>
        </w:rPr>
      </w:pPr>
      <w:r w:rsidRPr="008C7D5E">
        <w:rPr>
          <w:rFonts w:ascii="Calibri" w:eastAsia="Calibri" w:hAnsi="Calibri" w:cs="Calibri"/>
          <w:lang w:eastAsia="en-US"/>
        </w:rPr>
        <w:t>CIG decisions made by MNW Executive committee</w:t>
      </w:r>
      <w:r w:rsidR="008C7D5E" w:rsidRPr="008C7D5E">
        <w:rPr>
          <w:rFonts w:ascii="Calibri" w:eastAsia="Calibri" w:hAnsi="Calibri" w:cs="Calibri"/>
          <w:lang w:eastAsia="en-US"/>
        </w:rPr>
        <w:t>.</w:t>
      </w:r>
    </w:p>
    <w:p w14:paraId="6CD7E4FB" w14:textId="0AD608E7" w:rsidR="00F256EC" w:rsidRPr="008C7D5E" w:rsidRDefault="008C7D5E" w:rsidP="008C7D5E">
      <w:pPr>
        <w:pStyle w:val="ListParagraph"/>
        <w:numPr>
          <w:ilvl w:val="0"/>
          <w:numId w:val="11"/>
        </w:numPr>
        <w:spacing w:afterLines="60" w:after="144"/>
        <w:jc w:val="both"/>
        <w:rPr>
          <w:rFonts w:ascii="Calibri" w:eastAsia="Calibri" w:hAnsi="Calibri" w:cs="Calibri"/>
          <w:lang w:eastAsia="en-US"/>
        </w:rPr>
      </w:pPr>
      <w:r w:rsidRPr="008C7D5E">
        <w:rPr>
          <w:rFonts w:ascii="Calibri" w:eastAsia="Calibri" w:hAnsi="Calibri" w:cs="Calibri"/>
          <w:lang w:eastAsia="en-US"/>
        </w:rPr>
        <w:t>Outcomes confirmed</w:t>
      </w:r>
      <w:r w:rsidR="00F256EC" w:rsidRPr="008C7D5E">
        <w:rPr>
          <w:rFonts w:ascii="Calibri" w:eastAsia="Calibri" w:hAnsi="Calibri" w:cs="Calibri"/>
          <w:lang w:eastAsia="en-US"/>
        </w:rPr>
        <w:t xml:space="preserve"> to applicants by MNW</w:t>
      </w:r>
      <w:r>
        <w:rPr>
          <w:rFonts w:ascii="Calibri" w:eastAsia="Calibri" w:hAnsi="Calibri" w:cs="Calibri"/>
          <w:lang w:eastAsia="en-US"/>
        </w:rPr>
        <w:t>.</w:t>
      </w:r>
    </w:p>
    <w:p w14:paraId="01627E11" w14:textId="1FFEBE44" w:rsidR="00735146" w:rsidRPr="008C7D5E" w:rsidRDefault="00F256EC" w:rsidP="008C7D5E">
      <w:pPr>
        <w:pStyle w:val="ListParagraph"/>
        <w:numPr>
          <w:ilvl w:val="0"/>
          <w:numId w:val="11"/>
        </w:numPr>
        <w:autoSpaceDE w:val="0"/>
        <w:autoSpaceDN w:val="0"/>
        <w:adjustRightInd w:val="0"/>
        <w:spacing w:afterLines="60" w:after="144"/>
        <w:jc w:val="both"/>
        <w:rPr>
          <w:rFonts w:ascii="Calibri" w:eastAsia="Calibri" w:hAnsi="Calibri" w:cs="Calibri"/>
          <w:lang w:eastAsia="en-US"/>
        </w:rPr>
      </w:pPr>
      <w:r w:rsidRPr="008C7D5E">
        <w:rPr>
          <w:rFonts w:ascii="Calibri" w:eastAsia="Calibri" w:hAnsi="Calibri" w:cs="Calibri"/>
          <w:lang w:eastAsia="en-US"/>
        </w:rPr>
        <w:t xml:space="preserve">Outcomes confirmed to NWSSDTP </w:t>
      </w:r>
      <w:r w:rsidR="003510D5" w:rsidRPr="008C7D5E">
        <w:rPr>
          <w:rFonts w:ascii="Calibri" w:eastAsia="Calibri" w:hAnsi="Calibri" w:cs="Calibri"/>
          <w:lang w:eastAsia="en-US"/>
        </w:rPr>
        <w:t>by MNW</w:t>
      </w:r>
      <w:r w:rsidR="008C7D5E">
        <w:rPr>
          <w:rFonts w:ascii="Calibri" w:eastAsia="Calibri" w:hAnsi="Calibri" w:cs="Calibri"/>
          <w:lang w:eastAsia="en-US"/>
        </w:rPr>
        <w:t>.</w:t>
      </w:r>
    </w:p>
    <w:p w14:paraId="23534CE0" w14:textId="1EA44BDA" w:rsidR="003510D5" w:rsidRPr="008C7D5E" w:rsidRDefault="003510D5" w:rsidP="008C7D5E">
      <w:pPr>
        <w:pStyle w:val="ListParagraph"/>
        <w:numPr>
          <w:ilvl w:val="0"/>
          <w:numId w:val="11"/>
        </w:numPr>
        <w:autoSpaceDE w:val="0"/>
        <w:autoSpaceDN w:val="0"/>
        <w:adjustRightInd w:val="0"/>
        <w:spacing w:afterLines="60" w:after="144"/>
        <w:jc w:val="both"/>
        <w:rPr>
          <w:rFonts w:ascii="Calibri" w:eastAsia="Calibri" w:hAnsi="Calibri" w:cs="Calibri"/>
          <w:lang w:eastAsia="en-US"/>
        </w:rPr>
      </w:pPr>
      <w:r w:rsidRPr="008C7D5E">
        <w:rPr>
          <w:rFonts w:ascii="Calibri" w:eastAsia="Calibri" w:hAnsi="Calibri" w:cs="Calibri"/>
          <w:lang w:eastAsia="en-US"/>
        </w:rPr>
        <w:t>Purchase orders for each event raised by NWSSDTP Manager</w:t>
      </w:r>
      <w:r w:rsidR="008C7D5E">
        <w:rPr>
          <w:rFonts w:ascii="Calibri" w:eastAsia="Calibri" w:hAnsi="Calibri" w:cs="Calibri"/>
          <w:lang w:eastAsia="en-US"/>
        </w:rPr>
        <w:t>.</w:t>
      </w:r>
    </w:p>
    <w:p w14:paraId="64E7C7A5" w14:textId="00C4F82B" w:rsidR="003510D5" w:rsidRPr="008C7D5E" w:rsidRDefault="003510D5" w:rsidP="008C7D5E">
      <w:pPr>
        <w:pStyle w:val="ListParagraph"/>
        <w:numPr>
          <w:ilvl w:val="0"/>
          <w:numId w:val="11"/>
        </w:numPr>
        <w:autoSpaceDE w:val="0"/>
        <w:autoSpaceDN w:val="0"/>
        <w:adjustRightInd w:val="0"/>
        <w:spacing w:afterLines="60" w:after="144"/>
        <w:jc w:val="both"/>
        <w:rPr>
          <w:rFonts w:ascii="Calibri" w:eastAsia="Calibri" w:hAnsi="Calibri" w:cs="Calibri"/>
          <w:lang w:eastAsia="en-US"/>
        </w:rPr>
      </w:pPr>
      <w:r w:rsidRPr="008C7D5E">
        <w:rPr>
          <w:rFonts w:ascii="Calibri" w:eastAsia="Calibri" w:hAnsi="Calibri" w:cs="Calibri"/>
          <w:lang w:eastAsia="en-US"/>
        </w:rPr>
        <w:t>Purchase order details confirmed to applicants by MNW</w:t>
      </w:r>
      <w:r w:rsidR="008C7D5E">
        <w:rPr>
          <w:rFonts w:ascii="Calibri" w:eastAsia="Calibri" w:hAnsi="Calibri" w:cs="Calibri"/>
          <w:lang w:eastAsia="en-US"/>
        </w:rPr>
        <w:t>.</w:t>
      </w:r>
    </w:p>
    <w:p w14:paraId="11345CB4" w14:textId="18D84C22" w:rsidR="003510D5" w:rsidRPr="008C7D5E" w:rsidRDefault="00A36075" w:rsidP="008C7D5E">
      <w:pPr>
        <w:pStyle w:val="ListParagraph"/>
        <w:numPr>
          <w:ilvl w:val="0"/>
          <w:numId w:val="11"/>
        </w:numPr>
        <w:autoSpaceDE w:val="0"/>
        <w:autoSpaceDN w:val="0"/>
        <w:adjustRightInd w:val="0"/>
        <w:spacing w:afterLines="60" w:after="144"/>
        <w:jc w:val="both"/>
        <w:rPr>
          <w:rFonts w:ascii="Calibri" w:eastAsia="Calibri" w:hAnsi="Calibri" w:cs="Calibri"/>
          <w:lang w:eastAsia="en-US"/>
        </w:rPr>
      </w:pPr>
      <w:r w:rsidRPr="008C7D5E">
        <w:rPr>
          <w:rFonts w:ascii="Calibri" w:eastAsia="Calibri" w:hAnsi="Calibri" w:cs="Calibri"/>
          <w:lang w:eastAsia="en-US"/>
        </w:rPr>
        <w:t>CIG organised, costs initially covered by applicant’s department, school, faculty.</w:t>
      </w:r>
    </w:p>
    <w:p w14:paraId="6371DF65" w14:textId="4A6ABCBC" w:rsidR="000A7E55" w:rsidRPr="008C7D5E" w:rsidRDefault="00A36075" w:rsidP="008C7D5E">
      <w:pPr>
        <w:pStyle w:val="ListParagraph"/>
        <w:numPr>
          <w:ilvl w:val="0"/>
          <w:numId w:val="11"/>
        </w:numPr>
        <w:spacing w:afterLines="60" w:after="144"/>
        <w:jc w:val="both"/>
        <w:rPr>
          <w:rFonts w:ascii="Calibri" w:eastAsia="Calibri" w:hAnsi="Calibri" w:cs="Calibri"/>
          <w:lang w:eastAsia="en-US"/>
        </w:rPr>
      </w:pPr>
      <w:r w:rsidRPr="008C7D5E">
        <w:rPr>
          <w:rFonts w:ascii="Calibri" w:eastAsia="Calibri" w:hAnsi="Calibri" w:cs="Calibri"/>
          <w:bCs/>
          <w:iCs/>
          <w:lang w:eastAsia="en-US"/>
        </w:rPr>
        <w:t xml:space="preserve">After event </w:t>
      </w:r>
      <w:r w:rsidRPr="008C7D5E">
        <w:rPr>
          <w:rFonts w:ascii="Calibri" w:eastAsia="Calibri" w:hAnsi="Calibri" w:cs="Calibri"/>
          <w:lang w:eastAsia="en-US"/>
        </w:rPr>
        <w:t>applicant’s department, school, faculty finance office invoice total cost with evidence citing the purchase order number</w:t>
      </w:r>
      <w:r w:rsidR="008C7D5E">
        <w:rPr>
          <w:rFonts w:ascii="Calibri" w:eastAsia="Calibri" w:hAnsi="Calibri" w:cs="Calibri"/>
          <w:lang w:eastAsia="en-US"/>
        </w:rPr>
        <w:t xml:space="preserve">. </w:t>
      </w:r>
    </w:p>
    <w:p w14:paraId="352537ED" w14:textId="7BD7423F" w:rsidR="00A36075" w:rsidRPr="008C7D5E" w:rsidRDefault="00A36075" w:rsidP="008C7D5E">
      <w:pPr>
        <w:pStyle w:val="ListParagraph"/>
        <w:numPr>
          <w:ilvl w:val="0"/>
          <w:numId w:val="11"/>
        </w:numPr>
        <w:spacing w:afterLines="60" w:after="144"/>
        <w:jc w:val="both"/>
        <w:rPr>
          <w:rFonts w:ascii="Calibri" w:eastAsia="Calibri" w:hAnsi="Calibri" w:cs="Calibri"/>
          <w:lang w:eastAsia="en-US"/>
        </w:rPr>
      </w:pPr>
      <w:r w:rsidRPr="008C7D5E">
        <w:rPr>
          <w:rFonts w:ascii="Calibri" w:eastAsia="Calibri" w:hAnsi="Calibri" w:cs="Calibri"/>
          <w:lang w:eastAsia="en-US"/>
        </w:rPr>
        <w:t>Invoice sent to University of Liverpool for payment from NWSSDTP Grant</w:t>
      </w:r>
      <w:r w:rsidR="008C7D5E">
        <w:rPr>
          <w:rFonts w:ascii="Calibri" w:eastAsia="Calibri" w:hAnsi="Calibri" w:cs="Calibri"/>
          <w:lang w:eastAsia="en-US"/>
        </w:rPr>
        <w:t>.</w:t>
      </w:r>
    </w:p>
    <w:p w14:paraId="0F76B5EA" w14:textId="32F9B226" w:rsidR="00A36075" w:rsidRPr="008C7D5E" w:rsidRDefault="00A36075" w:rsidP="008C7D5E">
      <w:pPr>
        <w:pStyle w:val="ListParagraph"/>
        <w:numPr>
          <w:ilvl w:val="0"/>
          <w:numId w:val="11"/>
        </w:numPr>
        <w:spacing w:afterLines="60" w:after="144"/>
        <w:jc w:val="both"/>
        <w:rPr>
          <w:rFonts w:ascii="Calibri" w:eastAsia="Calibri" w:hAnsi="Calibri" w:cs="Calibri"/>
          <w:bCs/>
          <w:iCs/>
          <w:lang w:eastAsia="en-US"/>
        </w:rPr>
      </w:pPr>
      <w:r w:rsidRPr="008C7D5E">
        <w:rPr>
          <w:rFonts w:ascii="Calibri" w:eastAsia="Calibri" w:hAnsi="Calibri" w:cs="Calibri"/>
          <w:lang w:eastAsia="en-US"/>
        </w:rPr>
        <w:t xml:space="preserve">MNW complete CIG </w:t>
      </w:r>
      <w:r w:rsidR="008C7D5E" w:rsidRPr="008C7D5E">
        <w:rPr>
          <w:rFonts w:ascii="Calibri" w:eastAsia="Calibri" w:hAnsi="Calibri" w:cs="Calibri"/>
          <w:lang w:eastAsia="en-US"/>
        </w:rPr>
        <w:t xml:space="preserve">reporting spreadsheet on the number of attendees and any subsequent feedback. </w:t>
      </w:r>
    </w:p>
    <w:sectPr w:rsidR="00A36075" w:rsidRPr="008C7D5E" w:rsidSect="003B411F">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90F15" w14:textId="77777777" w:rsidR="00BF2808" w:rsidRDefault="00BF2808" w:rsidP="00F44209">
      <w:r>
        <w:separator/>
      </w:r>
    </w:p>
  </w:endnote>
  <w:endnote w:type="continuationSeparator" w:id="0">
    <w:p w14:paraId="001F3016" w14:textId="77777777" w:rsidR="00BF2808" w:rsidRDefault="00BF2808" w:rsidP="00F4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FD19D" w14:textId="2DB8C3A2" w:rsidR="007F57AA" w:rsidRPr="00670CD4" w:rsidRDefault="007F57AA" w:rsidP="004E541E">
    <w:pPr>
      <w:pStyle w:val="Footer"/>
      <w:rPr>
        <w:rFonts w:ascii="Calibri" w:hAnsi="Calibri" w:cs="Calibri"/>
        <w:sz w:val="21"/>
        <w:szCs w:val="21"/>
      </w:rPr>
    </w:pPr>
  </w:p>
  <w:p w14:paraId="1072D015" w14:textId="77777777" w:rsidR="007F57AA" w:rsidRPr="00670CD4" w:rsidRDefault="007F57AA">
    <w:pPr>
      <w:pStyle w:val="Footer"/>
      <w:rPr>
        <w:rFonts w:ascii="Calibri" w:hAnsi="Calibri" w:cs="Calibr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4FE24" w14:textId="77777777" w:rsidR="00BF2808" w:rsidRDefault="00BF2808" w:rsidP="00F44209">
      <w:r>
        <w:separator/>
      </w:r>
    </w:p>
  </w:footnote>
  <w:footnote w:type="continuationSeparator" w:id="0">
    <w:p w14:paraId="52177C95" w14:textId="77777777" w:rsidR="00BF2808" w:rsidRDefault="00BF2808" w:rsidP="00F4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4C29" w14:textId="728B6D9A" w:rsidR="00E5790F" w:rsidRDefault="003B411F">
    <w:pPr>
      <w:pStyle w:val="Header"/>
    </w:pPr>
    <w:r w:rsidRPr="00AC554A">
      <w:rPr>
        <w:noProof/>
      </w:rPr>
      <w:drawing>
        <wp:inline distT="0" distB="0" distL="0" distR="0" wp14:anchorId="69F8A25B" wp14:editId="02796F2E">
          <wp:extent cx="5421135" cy="588010"/>
          <wp:effectExtent l="0" t="0" r="190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5538255" cy="600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F69AC"/>
    <w:multiLevelType w:val="hybridMultilevel"/>
    <w:tmpl w:val="68B09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A92FF5"/>
    <w:multiLevelType w:val="hybridMultilevel"/>
    <w:tmpl w:val="F5160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E7CDE"/>
    <w:multiLevelType w:val="hybridMultilevel"/>
    <w:tmpl w:val="D624D172"/>
    <w:lvl w:ilvl="0" w:tplc="6FF69E56">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F534F4"/>
    <w:multiLevelType w:val="multilevel"/>
    <w:tmpl w:val="4252ACBA"/>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9F6CF7"/>
    <w:multiLevelType w:val="hybridMultilevel"/>
    <w:tmpl w:val="4252A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05365"/>
    <w:multiLevelType w:val="hybridMultilevel"/>
    <w:tmpl w:val="0FFEDFF0"/>
    <w:lvl w:ilvl="0" w:tplc="6FF69E56">
      <w:start w:val="1"/>
      <w:numFmt w:val="decimal"/>
      <w:lvlText w:val="%1."/>
      <w:lvlJc w:val="left"/>
      <w:pPr>
        <w:ind w:left="72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FA68E7"/>
    <w:multiLevelType w:val="hybridMultilevel"/>
    <w:tmpl w:val="383A7560"/>
    <w:lvl w:ilvl="0" w:tplc="6FF69E56">
      <w:start w:val="1"/>
      <w:numFmt w:val="decimal"/>
      <w:lvlText w:val="%1."/>
      <w:lvlJc w:val="left"/>
      <w:pPr>
        <w:ind w:left="360" w:hanging="36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C0D6AEB"/>
    <w:multiLevelType w:val="multilevel"/>
    <w:tmpl w:val="FDE8793E"/>
    <w:lvl w:ilvl="0">
      <w:numFmt w:val="bullet"/>
      <w:lvlText w:val="•"/>
      <w:lvlJc w:val="left"/>
      <w:pPr>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927006"/>
    <w:multiLevelType w:val="multilevel"/>
    <w:tmpl w:val="FDE8793E"/>
    <w:lvl w:ilvl="0">
      <w:numFmt w:val="bullet"/>
      <w:lvlText w:val="•"/>
      <w:lvlJc w:val="left"/>
      <w:pPr>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C3146FE"/>
    <w:multiLevelType w:val="multilevel"/>
    <w:tmpl w:val="FDE8793E"/>
    <w:lvl w:ilvl="0">
      <w:numFmt w:val="bullet"/>
      <w:lvlText w:val="•"/>
      <w:lvlJc w:val="left"/>
      <w:pPr>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DE4664C"/>
    <w:multiLevelType w:val="hybridMultilevel"/>
    <w:tmpl w:val="383EEF38"/>
    <w:lvl w:ilvl="0" w:tplc="0809000F">
      <w:start w:val="1"/>
      <w:numFmt w:val="decimal"/>
      <w:lvlText w:val="%1."/>
      <w:lvlJc w:val="left"/>
      <w:pPr>
        <w:ind w:left="360" w:hanging="36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91424307">
    <w:abstractNumId w:val="0"/>
  </w:num>
  <w:num w:numId="2" w16cid:durableId="706685252">
    <w:abstractNumId w:val="4"/>
  </w:num>
  <w:num w:numId="3" w16cid:durableId="960456042">
    <w:abstractNumId w:val="3"/>
  </w:num>
  <w:num w:numId="4" w16cid:durableId="454719423">
    <w:abstractNumId w:val="1"/>
  </w:num>
  <w:num w:numId="5" w16cid:durableId="195120903">
    <w:abstractNumId w:val="9"/>
  </w:num>
  <w:num w:numId="6" w16cid:durableId="1564868857">
    <w:abstractNumId w:val="7"/>
  </w:num>
  <w:num w:numId="7" w16cid:durableId="1761096680">
    <w:abstractNumId w:val="8"/>
  </w:num>
  <w:num w:numId="8" w16cid:durableId="1433159051">
    <w:abstractNumId w:val="2"/>
  </w:num>
  <w:num w:numId="9" w16cid:durableId="1515807569">
    <w:abstractNumId w:val="5"/>
  </w:num>
  <w:num w:numId="10" w16cid:durableId="728262980">
    <w:abstractNumId w:val="6"/>
  </w:num>
  <w:num w:numId="11" w16cid:durableId="804738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57"/>
    <w:rsid w:val="00001D93"/>
    <w:rsid w:val="00034A68"/>
    <w:rsid w:val="000A7E55"/>
    <w:rsid w:val="000E5F40"/>
    <w:rsid w:val="000E6307"/>
    <w:rsid w:val="000F7302"/>
    <w:rsid w:val="000F7EA5"/>
    <w:rsid w:val="00101F72"/>
    <w:rsid w:val="001150AF"/>
    <w:rsid w:val="001179A1"/>
    <w:rsid w:val="00123AF9"/>
    <w:rsid w:val="00134465"/>
    <w:rsid w:val="00137146"/>
    <w:rsid w:val="00161791"/>
    <w:rsid w:val="00180A37"/>
    <w:rsid w:val="001A6DA7"/>
    <w:rsid w:val="001D6AA8"/>
    <w:rsid w:val="001F7A1E"/>
    <w:rsid w:val="002631E6"/>
    <w:rsid w:val="002709F4"/>
    <w:rsid w:val="00283375"/>
    <w:rsid w:val="002C6AE7"/>
    <w:rsid w:val="002D119B"/>
    <w:rsid w:val="002D3305"/>
    <w:rsid w:val="002D5CF3"/>
    <w:rsid w:val="002E054A"/>
    <w:rsid w:val="002E1174"/>
    <w:rsid w:val="002E7E41"/>
    <w:rsid w:val="002F4A69"/>
    <w:rsid w:val="00326B91"/>
    <w:rsid w:val="00327C52"/>
    <w:rsid w:val="003401FF"/>
    <w:rsid w:val="00342313"/>
    <w:rsid w:val="003510D5"/>
    <w:rsid w:val="00367307"/>
    <w:rsid w:val="00370F0A"/>
    <w:rsid w:val="003711C4"/>
    <w:rsid w:val="00380196"/>
    <w:rsid w:val="00386750"/>
    <w:rsid w:val="003A7DF9"/>
    <w:rsid w:val="003B0958"/>
    <w:rsid w:val="003B411F"/>
    <w:rsid w:val="003C2FB9"/>
    <w:rsid w:val="003D24E7"/>
    <w:rsid w:val="003D6615"/>
    <w:rsid w:val="003E03FF"/>
    <w:rsid w:val="003E3B77"/>
    <w:rsid w:val="003E5445"/>
    <w:rsid w:val="00414FAD"/>
    <w:rsid w:val="00422AE6"/>
    <w:rsid w:val="00432D14"/>
    <w:rsid w:val="004353E0"/>
    <w:rsid w:val="004553AF"/>
    <w:rsid w:val="0047046F"/>
    <w:rsid w:val="00492D7E"/>
    <w:rsid w:val="00497827"/>
    <w:rsid w:val="004A74D8"/>
    <w:rsid w:val="004B0CCF"/>
    <w:rsid w:val="004C3879"/>
    <w:rsid w:val="004E541E"/>
    <w:rsid w:val="004F1C4B"/>
    <w:rsid w:val="004F3B01"/>
    <w:rsid w:val="00510C6D"/>
    <w:rsid w:val="00550013"/>
    <w:rsid w:val="0056328B"/>
    <w:rsid w:val="005657AD"/>
    <w:rsid w:val="00571905"/>
    <w:rsid w:val="00574995"/>
    <w:rsid w:val="005958CC"/>
    <w:rsid w:val="00597DBB"/>
    <w:rsid w:val="005A428B"/>
    <w:rsid w:val="005B1036"/>
    <w:rsid w:val="005B2CEC"/>
    <w:rsid w:val="005B7AFE"/>
    <w:rsid w:val="005B7DEF"/>
    <w:rsid w:val="005C2E0F"/>
    <w:rsid w:val="005C4662"/>
    <w:rsid w:val="00636191"/>
    <w:rsid w:val="0065041C"/>
    <w:rsid w:val="00667FB2"/>
    <w:rsid w:val="00670CD4"/>
    <w:rsid w:val="006A17F8"/>
    <w:rsid w:val="006A4D05"/>
    <w:rsid w:val="006B0B1D"/>
    <w:rsid w:val="006C0E8E"/>
    <w:rsid w:val="006F4F31"/>
    <w:rsid w:val="00735146"/>
    <w:rsid w:val="00744B4D"/>
    <w:rsid w:val="00784A9B"/>
    <w:rsid w:val="007862C6"/>
    <w:rsid w:val="00792CC4"/>
    <w:rsid w:val="00795534"/>
    <w:rsid w:val="007C06D9"/>
    <w:rsid w:val="007D3B05"/>
    <w:rsid w:val="007D7CE7"/>
    <w:rsid w:val="007F4E0B"/>
    <w:rsid w:val="007F57AA"/>
    <w:rsid w:val="008012B5"/>
    <w:rsid w:val="008422B3"/>
    <w:rsid w:val="008448AE"/>
    <w:rsid w:val="00846A1C"/>
    <w:rsid w:val="00847CEC"/>
    <w:rsid w:val="00862F6C"/>
    <w:rsid w:val="00874DBE"/>
    <w:rsid w:val="00887858"/>
    <w:rsid w:val="008B4F6B"/>
    <w:rsid w:val="008C62E3"/>
    <w:rsid w:val="008C7D5E"/>
    <w:rsid w:val="008D1EFC"/>
    <w:rsid w:val="00922556"/>
    <w:rsid w:val="00930ECA"/>
    <w:rsid w:val="00951037"/>
    <w:rsid w:val="00981DE6"/>
    <w:rsid w:val="00991515"/>
    <w:rsid w:val="009A73A1"/>
    <w:rsid w:val="009C12FD"/>
    <w:rsid w:val="009C19C9"/>
    <w:rsid w:val="009C2D56"/>
    <w:rsid w:val="009D4D8F"/>
    <w:rsid w:val="00A06D50"/>
    <w:rsid w:val="00A15C34"/>
    <w:rsid w:val="00A16AC1"/>
    <w:rsid w:val="00A33F20"/>
    <w:rsid w:val="00A36075"/>
    <w:rsid w:val="00A56DEC"/>
    <w:rsid w:val="00A62C6D"/>
    <w:rsid w:val="00A65806"/>
    <w:rsid w:val="00A72995"/>
    <w:rsid w:val="00AA28ED"/>
    <w:rsid w:val="00AD0245"/>
    <w:rsid w:val="00AD66B0"/>
    <w:rsid w:val="00AE3D7E"/>
    <w:rsid w:val="00AF2D59"/>
    <w:rsid w:val="00B170F6"/>
    <w:rsid w:val="00B2400C"/>
    <w:rsid w:val="00B25783"/>
    <w:rsid w:val="00B53DC9"/>
    <w:rsid w:val="00B54DAE"/>
    <w:rsid w:val="00B55753"/>
    <w:rsid w:val="00B55AD2"/>
    <w:rsid w:val="00B61C86"/>
    <w:rsid w:val="00B7351E"/>
    <w:rsid w:val="00B95E53"/>
    <w:rsid w:val="00BC27EB"/>
    <w:rsid w:val="00BE1A18"/>
    <w:rsid w:val="00BE2F5C"/>
    <w:rsid w:val="00BF2808"/>
    <w:rsid w:val="00BF448E"/>
    <w:rsid w:val="00C0119B"/>
    <w:rsid w:val="00C0380A"/>
    <w:rsid w:val="00C44681"/>
    <w:rsid w:val="00C566A2"/>
    <w:rsid w:val="00C73DA4"/>
    <w:rsid w:val="00C8023F"/>
    <w:rsid w:val="00CE766B"/>
    <w:rsid w:val="00D35F8F"/>
    <w:rsid w:val="00D44C78"/>
    <w:rsid w:val="00D81CCE"/>
    <w:rsid w:val="00D974CE"/>
    <w:rsid w:val="00DA6FE8"/>
    <w:rsid w:val="00DC66E3"/>
    <w:rsid w:val="00DC7136"/>
    <w:rsid w:val="00DE1E39"/>
    <w:rsid w:val="00DE26C6"/>
    <w:rsid w:val="00E152FA"/>
    <w:rsid w:val="00E4287B"/>
    <w:rsid w:val="00E44FCC"/>
    <w:rsid w:val="00E5790F"/>
    <w:rsid w:val="00E946B2"/>
    <w:rsid w:val="00EB29D6"/>
    <w:rsid w:val="00EB388B"/>
    <w:rsid w:val="00F227CF"/>
    <w:rsid w:val="00F256EC"/>
    <w:rsid w:val="00F25E57"/>
    <w:rsid w:val="00F40B4C"/>
    <w:rsid w:val="00F44209"/>
    <w:rsid w:val="00F66340"/>
    <w:rsid w:val="00F86B06"/>
    <w:rsid w:val="00F91AEB"/>
    <w:rsid w:val="00F94EB9"/>
    <w:rsid w:val="00FC378B"/>
    <w:rsid w:val="00FC61A7"/>
    <w:rsid w:val="00FD1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17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56"/>
    <w:pPr>
      <w:spacing w:after="0" w:line="240" w:lineRule="auto"/>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65806"/>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17F8"/>
    <w:rPr>
      <w:sz w:val="16"/>
      <w:szCs w:val="16"/>
    </w:rPr>
  </w:style>
  <w:style w:type="paragraph" w:styleId="CommentText">
    <w:name w:val="annotation text"/>
    <w:basedOn w:val="Normal"/>
    <w:link w:val="CommentTextChar"/>
    <w:uiPriority w:val="99"/>
    <w:semiHidden/>
    <w:unhideWhenUsed/>
    <w:rsid w:val="006A17F8"/>
    <w:pPr>
      <w:spacing w:after="160"/>
    </w:pPr>
    <w:rPr>
      <w:rFonts w:ascii="Palatino Linotype" w:eastAsiaTheme="minorHAnsi" w:hAnsi="Palatino Linotype" w:cstheme="minorBidi"/>
      <w:sz w:val="20"/>
      <w:szCs w:val="20"/>
      <w:lang w:eastAsia="en-US"/>
    </w:rPr>
  </w:style>
  <w:style w:type="character" w:customStyle="1" w:styleId="CommentTextChar">
    <w:name w:val="Comment Text Char"/>
    <w:basedOn w:val="DefaultParagraphFont"/>
    <w:link w:val="CommentText"/>
    <w:uiPriority w:val="99"/>
    <w:semiHidden/>
    <w:rsid w:val="006A17F8"/>
    <w:rPr>
      <w:sz w:val="20"/>
      <w:szCs w:val="20"/>
    </w:rPr>
  </w:style>
  <w:style w:type="paragraph" w:styleId="CommentSubject">
    <w:name w:val="annotation subject"/>
    <w:basedOn w:val="CommentText"/>
    <w:next w:val="CommentText"/>
    <w:link w:val="CommentSubjectChar"/>
    <w:uiPriority w:val="99"/>
    <w:semiHidden/>
    <w:unhideWhenUsed/>
    <w:rsid w:val="006A17F8"/>
    <w:rPr>
      <w:b/>
      <w:bCs/>
    </w:rPr>
  </w:style>
  <w:style w:type="character" w:customStyle="1" w:styleId="CommentSubjectChar">
    <w:name w:val="Comment Subject Char"/>
    <w:basedOn w:val="CommentTextChar"/>
    <w:link w:val="CommentSubject"/>
    <w:uiPriority w:val="99"/>
    <w:semiHidden/>
    <w:rsid w:val="006A17F8"/>
    <w:rPr>
      <w:b/>
      <w:bCs/>
      <w:sz w:val="20"/>
      <w:szCs w:val="20"/>
    </w:rPr>
  </w:style>
  <w:style w:type="paragraph" w:styleId="BalloonText">
    <w:name w:val="Balloon Text"/>
    <w:basedOn w:val="Normal"/>
    <w:link w:val="BalloonTextChar"/>
    <w:uiPriority w:val="99"/>
    <w:semiHidden/>
    <w:unhideWhenUsed/>
    <w:rsid w:val="006A17F8"/>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A17F8"/>
    <w:rPr>
      <w:rFonts w:ascii="Segoe UI" w:hAnsi="Segoe UI" w:cs="Segoe UI"/>
      <w:sz w:val="18"/>
      <w:szCs w:val="18"/>
    </w:rPr>
  </w:style>
  <w:style w:type="character" w:styleId="Hyperlink">
    <w:name w:val="Hyperlink"/>
    <w:basedOn w:val="DefaultParagraphFont"/>
    <w:uiPriority w:val="99"/>
    <w:unhideWhenUsed/>
    <w:rsid w:val="001A6DA7"/>
    <w:rPr>
      <w:color w:val="0563C1" w:themeColor="hyperlink"/>
      <w:u w:val="single"/>
    </w:rPr>
  </w:style>
  <w:style w:type="character" w:styleId="UnresolvedMention">
    <w:name w:val="Unresolved Mention"/>
    <w:basedOn w:val="DefaultParagraphFont"/>
    <w:uiPriority w:val="99"/>
    <w:semiHidden/>
    <w:unhideWhenUsed/>
    <w:rsid w:val="001A6DA7"/>
    <w:rPr>
      <w:color w:val="605E5C"/>
      <w:shd w:val="clear" w:color="auto" w:fill="E1DFDD"/>
    </w:rPr>
  </w:style>
  <w:style w:type="paragraph" w:styleId="Header">
    <w:name w:val="header"/>
    <w:basedOn w:val="Normal"/>
    <w:link w:val="HeaderChar"/>
    <w:uiPriority w:val="99"/>
    <w:unhideWhenUsed/>
    <w:rsid w:val="00F44209"/>
    <w:pPr>
      <w:tabs>
        <w:tab w:val="center" w:pos="4513"/>
        <w:tab w:val="right" w:pos="9026"/>
      </w:tabs>
    </w:pPr>
    <w:rPr>
      <w:rFonts w:ascii="Palatino Linotype" w:eastAsiaTheme="minorHAnsi" w:hAnsi="Palatino Linotype" w:cstheme="minorBidi"/>
      <w:lang w:eastAsia="en-US"/>
    </w:rPr>
  </w:style>
  <w:style w:type="character" w:customStyle="1" w:styleId="HeaderChar">
    <w:name w:val="Header Char"/>
    <w:basedOn w:val="DefaultParagraphFont"/>
    <w:link w:val="Header"/>
    <w:uiPriority w:val="99"/>
    <w:rsid w:val="00F44209"/>
  </w:style>
  <w:style w:type="paragraph" w:styleId="Footer">
    <w:name w:val="footer"/>
    <w:basedOn w:val="Normal"/>
    <w:link w:val="FooterChar"/>
    <w:uiPriority w:val="99"/>
    <w:unhideWhenUsed/>
    <w:rsid w:val="00F44209"/>
    <w:pPr>
      <w:tabs>
        <w:tab w:val="center" w:pos="4513"/>
        <w:tab w:val="right" w:pos="9026"/>
      </w:tabs>
    </w:pPr>
    <w:rPr>
      <w:rFonts w:ascii="Palatino Linotype" w:eastAsiaTheme="minorHAnsi" w:hAnsi="Palatino Linotype" w:cstheme="minorBidi"/>
      <w:lang w:eastAsia="en-US"/>
    </w:rPr>
  </w:style>
  <w:style w:type="character" w:customStyle="1" w:styleId="FooterChar">
    <w:name w:val="Footer Char"/>
    <w:basedOn w:val="DefaultParagraphFont"/>
    <w:link w:val="Footer"/>
    <w:uiPriority w:val="99"/>
    <w:rsid w:val="00F44209"/>
  </w:style>
  <w:style w:type="character" w:customStyle="1" w:styleId="Heading1Char">
    <w:name w:val="Heading 1 Char"/>
    <w:basedOn w:val="DefaultParagraphFont"/>
    <w:link w:val="Heading1"/>
    <w:uiPriority w:val="9"/>
    <w:rsid w:val="00A6580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10C6D"/>
    <w:rPr>
      <w:color w:val="954F72" w:themeColor="followedHyperlink"/>
      <w:u w:val="single"/>
    </w:rPr>
  </w:style>
  <w:style w:type="paragraph" w:styleId="ListParagraph">
    <w:name w:val="List Paragraph"/>
    <w:basedOn w:val="Normal"/>
    <w:uiPriority w:val="99"/>
    <w:qFormat/>
    <w:rsid w:val="005A428B"/>
    <w:pPr>
      <w:ind w:left="720"/>
      <w:contextualSpacing/>
    </w:pPr>
  </w:style>
  <w:style w:type="numbering" w:customStyle="1" w:styleId="CurrentList1">
    <w:name w:val="Current List1"/>
    <w:uiPriority w:val="99"/>
    <w:rsid w:val="00BE2F5C"/>
    <w:pPr>
      <w:numPr>
        <w:numId w:val="3"/>
      </w:numPr>
    </w:pPr>
  </w:style>
  <w:style w:type="paragraph" w:styleId="Revision">
    <w:name w:val="Revision"/>
    <w:hidden/>
    <w:uiPriority w:val="99"/>
    <w:semiHidden/>
    <w:rsid w:val="003D24E7"/>
    <w:pPr>
      <w:spacing w:after="0"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967045">
      <w:bodyDiv w:val="1"/>
      <w:marLeft w:val="0"/>
      <w:marRight w:val="0"/>
      <w:marTop w:val="0"/>
      <w:marBottom w:val="0"/>
      <w:divBdr>
        <w:top w:val="none" w:sz="0" w:space="0" w:color="auto"/>
        <w:left w:val="none" w:sz="0" w:space="0" w:color="auto"/>
        <w:bottom w:val="none" w:sz="0" w:space="0" w:color="auto"/>
        <w:right w:val="none" w:sz="0" w:space="0" w:color="auto"/>
      </w:divBdr>
    </w:div>
    <w:div w:id="1924878482">
      <w:bodyDiv w:val="1"/>
      <w:marLeft w:val="0"/>
      <w:marRight w:val="0"/>
      <w:marTop w:val="0"/>
      <w:marBottom w:val="0"/>
      <w:divBdr>
        <w:top w:val="none" w:sz="0" w:space="0" w:color="auto"/>
        <w:left w:val="none" w:sz="0" w:space="0" w:color="auto"/>
        <w:bottom w:val="none" w:sz="0" w:space="0" w:color="auto"/>
        <w:right w:val="none" w:sz="0" w:space="0" w:color="auto"/>
      </w:divBdr>
    </w:div>
    <w:div w:id="2095199976">
      <w:bodyDiv w:val="1"/>
      <w:marLeft w:val="0"/>
      <w:marRight w:val="0"/>
      <w:marTop w:val="0"/>
      <w:marBottom w:val="0"/>
      <w:divBdr>
        <w:top w:val="none" w:sz="0" w:space="0" w:color="auto"/>
        <w:left w:val="none" w:sz="0" w:space="0" w:color="auto"/>
        <w:bottom w:val="none" w:sz="0" w:space="0" w:color="auto"/>
        <w:right w:val="none" w:sz="0" w:space="0" w:color="auto"/>
      </w:divBdr>
    </w:div>
    <w:div w:id="213197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ngston1@uclan.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thodsnorthwest.ac.uk/home/about-us/contact-us/" TargetMode="External"/><Relationship Id="rId12" Type="http://schemas.openxmlformats.org/officeDocument/2006/relationships/hyperlink" Target="mailto:Emma.Banister@manchester.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potter2@lancaster.ac.uk" TargetMode="External"/><Relationship Id="rId4" Type="http://schemas.openxmlformats.org/officeDocument/2006/relationships/webSettings" Target="webSettings.xml"/><Relationship Id="rId9" Type="http://schemas.openxmlformats.org/officeDocument/2006/relationships/hyperlink" Target="mailto:s.amietta@keele.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methodsnorthwes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ulia">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2024-11-22T11:44:00Z</dcterms:created>
  <dcterms:modified xsi:type="dcterms:W3CDTF">2024-11-22T11:44:00Z</dcterms:modified>
</cp:coreProperties>
</file>