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5C34" w:rsidR="00AA28ED" w:rsidP="7B7A7E99" w:rsidRDefault="00922556" w14:paraId="424CFB97" w14:textId="23A0A21B" w14:noSpellErr="1">
      <w:pPr>
        <w:jc w:val="center"/>
        <w:rPr>
          <w:rFonts w:ascii="Calibri" w:hAnsi="Calibri" w:eastAsia="Calibri" w:cs="Calibri"/>
          <w:b w:val="0"/>
          <w:bCs w:val="0"/>
          <w:color w:val="000000"/>
          <w:sz w:val="32"/>
          <w:szCs w:val="32"/>
        </w:rPr>
      </w:pPr>
      <w:r w:rsidRPr="7B7A7E99" w:rsidR="00922556">
        <w:rPr>
          <w:rFonts w:ascii="Calibri" w:hAnsi="Calibri" w:eastAsia="Calibri" w:cs="Calibri"/>
          <w:b w:val="0"/>
          <w:bCs w:val="0"/>
          <w:color w:val="000000" w:themeColor="text1" w:themeTint="FF" w:themeShade="FF"/>
          <w:sz w:val="32"/>
          <w:szCs w:val="32"/>
        </w:rPr>
        <w:t xml:space="preserve">Methods </w:t>
      </w:r>
      <w:r w:rsidRPr="7B7A7E99" w:rsidR="00922556">
        <w:rPr>
          <w:rFonts w:ascii="Calibri" w:hAnsi="Calibri" w:eastAsia="Calibri" w:cs="Calibri"/>
          <w:b w:val="0"/>
          <w:bCs w:val="0"/>
          <w:color w:val="000000" w:themeColor="text1" w:themeTint="FF" w:themeShade="FF"/>
          <w:sz w:val="32"/>
          <w:szCs w:val="32"/>
        </w:rPr>
        <w:t>North West</w:t>
      </w:r>
      <w:r w:rsidRPr="7B7A7E99" w:rsidR="00922556">
        <w:rPr>
          <w:rFonts w:ascii="Calibri" w:hAnsi="Calibri" w:eastAsia="Calibri" w:cs="Calibri"/>
          <w:b w:val="0"/>
          <w:bCs w:val="0"/>
          <w:color w:val="000000" w:themeColor="text1" w:themeTint="FF" w:themeShade="FF"/>
          <w:sz w:val="32"/>
          <w:szCs w:val="32"/>
        </w:rPr>
        <w:t xml:space="preserve"> Online Lunchtime Seminars 202</w:t>
      </w:r>
      <w:r w:rsidRPr="7B7A7E99" w:rsidR="0024321D">
        <w:rPr>
          <w:rFonts w:ascii="Calibri" w:hAnsi="Calibri" w:eastAsia="Calibri" w:cs="Calibri"/>
          <w:b w:val="0"/>
          <w:bCs w:val="0"/>
          <w:color w:val="000000" w:themeColor="text1" w:themeTint="FF" w:themeShade="FF"/>
          <w:sz w:val="32"/>
          <w:szCs w:val="32"/>
        </w:rPr>
        <w:t>5</w:t>
      </w:r>
      <w:r w:rsidRPr="7B7A7E99" w:rsidR="00922556">
        <w:rPr>
          <w:rFonts w:ascii="Calibri" w:hAnsi="Calibri" w:eastAsia="Calibri" w:cs="Calibri"/>
          <w:b w:val="0"/>
          <w:bCs w:val="0"/>
          <w:color w:val="000000" w:themeColor="text1" w:themeTint="FF" w:themeShade="FF"/>
          <w:sz w:val="32"/>
          <w:szCs w:val="32"/>
        </w:rPr>
        <w:t>-2</w:t>
      </w:r>
      <w:r w:rsidRPr="7B7A7E99" w:rsidR="0024321D">
        <w:rPr>
          <w:rFonts w:ascii="Calibri" w:hAnsi="Calibri" w:eastAsia="Calibri" w:cs="Calibri"/>
          <w:b w:val="0"/>
          <w:bCs w:val="0"/>
          <w:color w:val="000000" w:themeColor="text1" w:themeTint="FF" w:themeShade="FF"/>
          <w:sz w:val="32"/>
          <w:szCs w:val="32"/>
        </w:rPr>
        <w:t>6</w:t>
      </w:r>
    </w:p>
    <w:p w:rsidRPr="00A15C34" w:rsidR="00922556" w:rsidP="7B7A7E99" w:rsidRDefault="00922556" w14:paraId="1371143F" w14:textId="4B792C78" w14:noSpellErr="1">
      <w:pPr>
        <w:jc w:val="center"/>
        <w:rPr>
          <w:rFonts w:ascii="Calibri" w:hAnsi="Calibri" w:eastAsia="Calibri" w:cs="Calibri"/>
          <w:b w:val="0"/>
          <w:bCs w:val="0"/>
          <w:color w:val="000000"/>
          <w:sz w:val="32"/>
          <w:szCs w:val="32"/>
        </w:rPr>
      </w:pPr>
      <w:r w:rsidRPr="7B7A7E99" w:rsidR="00922556">
        <w:rPr>
          <w:rFonts w:ascii="Calibri" w:hAnsi="Calibri" w:eastAsia="Calibri" w:cs="Calibri"/>
          <w:b w:val="0"/>
          <w:bCs w:val="0"/>
          <w:color w:val="000000" w:themeColor="text1" w:themeTint="FF" w:themeShade="FF"/>
          <w:sz w:val="32"/>
          <w:szCs w:val="32"/>
        </w:rPr>
        <w:t>Thursdays 12-1pm</w:t>
      </w:r>
      <w:r w:rsidRPr="7B7A7E99" w:rsidR="009C12FD">
        <w:rPr>
          <w:rFonts w:ascii="Calibri" w:hAnsi="Calibri" w:eastAsia="Calibri" w:cs="Calibri"/>
          <w:b w:val="0"/>
          <w:bCs w:val="0"/>
          <w:color w:val="000000" w:themeColor="text1" w:themeTint="FF" w:themeShade="FF"/>
          <w:sz w:val="32"/>
          <w:szCs w:val="32"/>
        </w:rPr>
        <w:t xml:space="preserve"> </w:t>
      </w:r>
      <w:r w:rsidRPr="7B7A7E99" w:rsidR="7D721905">
        <w:rPr>
          <w:rFonts w:ascii="Calibri" w:hAnsi="Calibri" w:eastAsia="Calibri" w:cs="Calibri"/>
          <w:b w:val="0"/>
          <w:bCs w:val="0"/>
          <w:color w:val="000000" w:themeColor="text1" w:themeTint="FF" w:themeShade="FF"/>
          <w:sz w:val="32"/>
          <w:szCs w:val="32"/>
        </w:rPr>
        <w:t xml:space="preserve">- </w:t>
      </w:r>
      <w:r w:rsidRPr="7B7A7E99" w:rsidR="00380196">
        <w:rPr>
          <w:rFonts w:ascii="Calibri" w:hAnsi="Calibri" w:eastAsia="Calibri" w:cs="Calibri"/>
          <w:b w:val="0"/>
          <w:bCs w:val="0"/>
          <w:color w:val="000000" w:themeColor="text1" w:themeTint="FF" w:themeShade="FF"/>
          <w:sz w:val="32"/>
          <w:szCs w:val="32"/>
        </w:rPr>
        <w:t>Call for Contributions</w:t>
      </w:r>
    </w:p>
    <w:p w:rsidRPr="00A15C34" w:rsidR="00AA28ED" w:rsidP="00A15C34" w:rsidRDefault="00AA28ED" w14:paraId="50D4FCC1" w14:textId="2C88667A">
      <w:pPr>
        <w:jc w:val="center"/>
        <w:rPr>
          <w:rFonts w:ascii="Calibri" w:hAnsi="Calibri" w:cs="Calibri"/>
          <w:sz w:val="22"/>
          <w:szCs w:val="22"/>
        </w:rPr>
      </w:pPr>
    </w:p>
    <w:p w:rsidRPr="00DA6FE8" w:rsidR="00E4287B" w:rsidP="00A15C34" w:rsidRDefault="00922556" w14:paraId="6A167ABF" w14:textId="42E693E8" w14:noSpellErr="1">
      <w:pPr>
        <w:spacing w:after="120"/>
        <w:jc w:val="both"/>
        <w:rPr>
          <w:rFonts w:ascii="Calibri" w:hAnsi="Calibri" w:cs="Calibri"/>
          <w:sz w:val="25"/>
          <w:szCs w:val="25"/>
        </w:rPr>
      </w:pPr>
      <w:r w:rsidRPr="7A5DDC51" w:rsidR="00922556">
        <w:rPr>
          <w:rFonts w:ascii="Calibri" w:hAnsi="Calibri" w:cs="Calibri"/>
          <w:sz w:val="25"/>
          <w:szCs w:val="25"/>
        </w:rPr>
        <w:t xml:space="preserve">Methods </w:t>
      </w:r>
      <w:bookmarkStart w:name="_Int_BeIIrlSO" w:id="1715113916"/>
      <w:r w:rsidRPr="7A5DDC51" w:rsidR="00922556">
        <w:rPr>
          <w:rFonts w:ascii="Calibri" w:hAnsi="Calibri" w:cs="Calibri"/>
          <w:sz w:val="25"/>
          <w:szCs w:val="25"/>
        </w:rPr>
        <w:t>North West</w:t>
      </w:r>
      <w:bookmarkEnd w:id="1715113916"/>
      <w:r w:rsidRPr="7A5DDC51" w:rsidR="00922556">
        <w:rPr>
          <w:rFonts w:ascii="Calibri" w:hAnsi="Calibri" w:cs="Calibri"/>
          <w:sz w:val="25"/>
          <w:szCs w:val="25"/>
        </w:rPr>
        <w:t xml:space="preserve"> invites contributions to our regular </w:t>
      </w:r>
      <w:hyperlink r:id="R146a5654c10d41e7">
        <w:r w:rsidRPr="7A5DDC51" w:rsidR="00922556">
          <w:rPr>
            <w:rStyle w:val="Hyperlink"/>
            <w:rFonts w:ascii="Calibri" w:hAnsi="Calibri" w:cs="Calibri"/>
            <w:sz w:val="25"/>
            <w:szCs w:val="25"/>
          </w:rPr>
          <w:t xml:space="preserve">online </w:t>
        </w:r>
        <w:r w:rsidRPr="7A5DDC51" w:rsidR="00E4287B">
          <w:rPr>
            <w:rStyle w:val="Hyperlink"/>
            <w:rFonts w:ascii="Calibri" w:hAnsi="Calibri" w:cs="Calibri"/>
            <w:sz w:val="25"/>
            <w:szCs w:val="25"/>
          </w:rPr>
          <w:t xml:space="preserve">lunchtime </w:t>
        </w:r>
        <w:r w:rsidRPr="7A5DDC51" w:rsidR="00922556">
          <w:rPr>
            <w:rStyle w:val="Hyperlink"/>
            <w:rFonts w:ascii="Calibri" w:hAnsi="Calibri" w:cs="Calibri"/>
            <w:sz w:val="25"/>
            <w:szCs w:val="25"/>
          </w:rPr>
          <w:t>seminar series</w:t>
        </w:r>
      </w:hyperlink>
      <w:r w:rsidRPr="7A5DDC51" w:rsidR="00922556">
        <w:rPr>
          <w:rFonts w:ascii="Calibri" w:hAnsi="Calibri" w:cs="Calibri"/>
          <w:sz w:val="25"/>
          <w:szCs w:val="25"/>
        </w:rPr>
        <w:t>.</w:t>
      </w:r>
      <w:r w:rsidRPr="7A5DDC51" w:rsidR="00E4287B">
        <w:rPr>
          <w:rFonts w:ascii="Calibri" w:hAnsi="Calibri" w:cs="Calibri"/>
          <w:sz w:val="25"/>
          <w:szCs w:val="25"/>
        </w:rPr>
        <w:t xml:space="preserve"> </w:t>
      </w:r>
    </w:p>
    <w:p w:rsidRPr="00DA6FE8" w:rsidR="00922556" w:rsidP="00A15C34" w:rsidRDefault="00922556" w14:paraId="2D2475C6" w14:textId="13A095DE">
      <w:pPr>
        <w:spacing w:after="120"/>
        <w:jc w:val="both"/>
        <w:rPr>
          <w:rFonts w:ascii="Calibri" w:hAnsi="Calibri" w:cs="Calibri"/>
          <w:sz w:val="25"/>
          <w:szCs w:val="25"/>
        </w:rPr>
      </w:pPr>
      <w:r w:rsidRPr="00DA6FE8">
        <w:rPr>
          <w:rFonts w:ascii="Calibri" w:hAnsi="Calibri" w:cs="Calibri"/>
          <w:sz w:val="25"/>
          <w:szCs w:val="25"/>
        </w:rPr>
        <w:t>These sessions are designed for researchers adopting social science and humanities research methods and approaches. They attract an engaged audience and provide the ideal forum to share and discuss the latest research methods, techniques and methodologies.</w:t>
      </w:r>
    </w:p>
    <w:p w:rsidRPr="00DA6FE8" w:rsidR="00922556" w:rsidP="00A15C34" w:rsidRDefault="00922556" w14:paraId="6C6D7280" w14:textId="2AA97E4C">
      <w:pPr>
        <w:spacing w:after="120"/>
        <w:jc w:val="both"/>
        <w:rPr>
          <w:rFonts w:ascii="Calibri" w:hAnsi="Calibri" w:cs="Calibri"/>
          <w:sz w:val="25"/>
          <w:szCs w:val="25"/>
        </w:rPr>
      </w:pPr>
      <w:r w:rsidRPr="00DA6FE8">
        <w:rPr>
          <w:rFonts w:ascii="Calibri" w:hAnsi="Calibri" w:cs="Calibri"/>
          <w:sz w:val="25"/>
          <w:szCs w:val="25"/>
        </w:rPr>
        <w:t>We are pluralist and ecumenical, welcoming contributions on innovative methodologies, novel applications of existing methods, and fresh perspectives on traditional social science techniques from all perspectives. We welcome topics including, but not limited to:</w:t>
      </w:r>
    </w:p>
    <w:p w:rsidRPr="00DA6FE8" w:rsidR="00922556" w:rsidP="00A15C34" w:rsidRDefault="00922556" w14:paraId="3DCE88D1"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AI methods</w:t>
      </w:r>
    </w:p>
    <w:p w:rsidRPr="00DA6FE8" w:rsidR="00922556" w:rsidP="00A15C34" w:rsidRDefault="00922556" w14:paraId="37639E8E"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Creative/arts methods</w:t>
      </w:r>
    </w:p>
    <w:p w:rsidRPr="00DA6FE8" w:rsidR="00922556" w:rsidP="00A15C34" w:rsidRDefault="00922556" w14:paraId="03C68542"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Digital/computational methods</w:t>
      </w:r>
    </w:p>
    <w:p w:rsidRPr="00DA6FE8" w:rsidR="00922556" w:rsidP="00A15C34" w:rsidRDefault="00922556" w14:paraId="71F2D604"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Investigative methods</w:t>
      </w:r>
    </w:p>
    <w:p w:rsidRPr="00DA6FE8" w:rsidR="00922556" w:rsidP="00A15C34" w:rsidRDefault="00922556" w14:paraId="0C095BA1"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Interdisciplinary methods</w:t>
      </w:r>
    </w:p>
    <w:p w:rsidRPr="00DA6FE8" w:rsidR="00922556" w:rsidP="00A15C34" w:rsidRDefault="00922556" w14:paraId="5E0CF2D9"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Mixed methods</w:t>
      </w:r>
    </w:p>
    <w:p w:rsidRPr="00DA6FE8" w:rsidR="00922556" w:rsidP="00A15C34" w:rsidRDefault="00922556" w14:paraId="31CD53FD"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All qualitative methods</w:t>
      </w:r>
    </w:p>
    <w:p w:rsidRPr="00DA6FE8" w:rsidR="00922556" w:rsidP="00A15C34" w:rsidRDefault="00922556" w14:paraId="2D1BCCA1" w14:textId="77777777">
      <w:pPr>
        <w:pStyle w:val="ListParagraph"/>
        <w:numPr>
          <w:ilvl w:val="0"/>
          <w:numId w:val="2"/>
        </w:numPr>
        <w:jc w:val="both"/>
        <w:rPr>
          <w:rFonts w:ascii="Calibri" w:hAnsi="Calibri" w:cs="Calibri"/>
          <w:sz w:val="25"/>
          <w:szCs w:val="25"/>
        </w:rPr>
      </w:pPr>
      <w:r w:rsidRPr="00DA6FE8">
        <w:rPr>
          <w:rFonts w:ascii="Calibri" w:hAnsi="Calibri" w:cs="Calibri"/>
          <w:sz w:val="25"/>
          <w:szCs w:val="25"/>
        </w:rPr>
        <w:t>All quantitative methods</w:t>
      </w:r>
    </w:p>
    <w:p w:rsidRPr="00DA6FE8" w:rsidR="00922556" w:rsidP="00A15C34" w:rsidRDefault="00E946B2" w14:paraId="1E860D6A" w14:noSpellErr="1" w14:textId="72E510F9">
      <w:pPr>
        <w:pStyle w:val="ListParagraph"/>
        <w:numPr>
          <w:ilvl w:val="0"/>
          <w:numId w:val="2"/>
        </w:numPr>
        <w:jc w:val="both"/>
        <w:rPr>
          <w:rFonts w:ascii="Calibri" w:hAnsi="Calibri" w:cs="Calibri"/>
          <w:sz w:val="25"/>
          <w:szCs w:val="25"/>
        </w:rPr>
      </w:pPr>
      <w:r w:rsidRPr="5FC92A7F" w:rsidR="00E946B2">
        <w:rPr>
          <w:rFonts w:ascii="Calibri" w:hAnsi="Calibri" w:cs="Calibri"/>
          <w:sz w:val="25"/>
          <w:szCs w:val="25"/>
        </w:rPr>
        <w:t>W</w:t>
      </w:r>
      <w:r w:rsidRPr="5FC92A7F" w:rsidR="00922556">
        <w:rPr>
          <w:rFonts w:ascii="Calibri" w:hAnsi="Calibri" w:cs="Calibri"/>
          <w:sz w:val="25"/>
          <w:szCs w:val="25"/>
        </w:rPr>
        <w:t>riting methods for publication</w:t>
      </w:r>
    </w:p>
    <w:p w:rsidRPr="00DA6FE8" w:rsidR="00922556" w:rsidP="00A15C34" w:rsidRDefault="00922556" w14:paraId="5588DFD6" w14:noSpellErr="1" w14:textId="44F31BBD">
      <w:pPr>
        <w:pStyle w:val="ListParagraph"/>
        <w:numPr>
          <w:ilvl w:val="0"/>
          <w:numId w:val="2"/>
        </w:numPr>
        <w:spacing w:after="120"/>
        <w:jc w:val="both"/>
        <w:rPr>
          <w:rFonts w:ascii="Calibri" w:hAnsi="Calibri" w:cs="Calibri"/>
          <w:sz w:val="25"/>
          <w:szCs w:val="25"/>
        </w:rPr>
      </w:pPr>
      <w:r w:rsidRPr="5FC92A7F" w:rsidR="00922556">
        <w:rPr>
          <w:rFonts w:ascii="Calibri" w:hAnsi="Calibri" w:cs="Calibri"/>
          <w:sz w:val="25"/>
          <w:szCs w:val="25"/>
        </w:rPr>
        <w:t>Themed methods sessions are encouraged</w:t>
      </w:r>
    </w:p>
    <w:p w:rsidRPr="00DA6FE8" w:rsidR="00922556" w:rsidP="00A15C34" w:rsidRDefault="00922556" w14:paraId="3E84385E" w14:noSpellErr="1" w14:textId="238420A4">
      <w:pPr>
        <w:spacing w:after="120"/>
        <w:jc w:val="both"/>
        <w:rPr>
          <w:rFonts w:ascii="Calibri" w:hAnsi="Calibri" w:cs="Calibri"/>
          <w:sz w:val="25"/>
          <w:szCs w:val="25"/>
        </w:rPr>
      </w:pPr>
      <w:r w:rsidRPr="7A5DDC51" w:rsidR="00922556">
        <w:rPr>
          <w:rFonts w:ascii="Calibri" w:hAnsi="Calibri" w:cs="Calibri"/>
          <w:sz w:val="25"/>
          <w:szCs w:val="25"/>
        </w:rPr>
        <w:t>There are no limits to approach or format beyond our commitment to exploring innovative approaches across the social sciences and humanities. You are also welcome to take a novel approach to the 1-hour session</w:t>
      </w:r>
      <w:r w:rsidRPr="7A5DDC51" w:rsidR="7AF81C5D">
        <w:rPr>
          <w:rFonts w:ascii="Calibri" w:hAnsi="Calibri" w:cs="Calibri"/>
          <w:sz w:val="25"/>
          <w:szCs w:val="25"/>
        </w:rPr>
        <w:t xml:space="preserve"> – </w:t>
      </w:r>
      <w:r w:rsidRPr="7A5DDC51" w:rsidR="00922556">
        <w:rPr>
          <w:rFonts w:ascii="Calibri" w:hAnsi="Calibri" w:cs="Calibri"/>
          <w:sz w:val="25"/>
          <w:szCs w:val="25"/>
        </w:rPr>
        <w:t xml:space="preserve">your seminar </w:t>
      </w:r>
      <w:r w:rsidRPr="7A5DDC51" w:rsidR="00922556">
        <w:rPr>
          <w:rFonts w:ascii="Calibri" w:hAnsi="Calibri" w:cs="Calibri"/>
          <w:sz w:val="25"/>
          <w:szCs w:val="25"/>
        </w:rPr>
        <w:t>doesn’t</w:t>
      </w:r>
      <w:r w:rsidRPr="7A5DDC51" w:rsidR="00922556">
        <w:rPr>
          <w:rFonts w:ascii="Calibri" w:hAnsi="Calibri" w:cs="Calibri"/>
          <w:sz w:val="25"/>
          <w:szCs w:val="25"/>
        </w:rPr>
        <w:t xml:space="preserve"> need to take a ‘traditional’ presentation and Q&amp;A format.</w:t>
      </w:r>
    </w:p>
    <w:p w:rsidRPr="00DA6FE8" w:rsidR="00922556" w:rsidP="00A15C34" w:rsidRDefault="00922556" w14:paraId="27B9A1AF" w14:textId="6477B6F4">
      <w:pPr>
        <w:spacing w:after="120"/>
        <w:jc w:val="both"/>
        <w:rPr>
          <w:rFonts w:ascii="Calibri" w:hAnsi="Calibri" w:cs="Calibri"/>
          <w:sz w:val="25"/>
          <w:szCs w:val="25"/>
        </w:rPr>
      </w:pPr>
      <w:r w:rsidRPr="00DA6FE8">
        <w:rPr>
          <w:rFonts w:ascii="Calibri" w:hAnsi="Calibri" w:cs="Calibri"/>
          <w:sz w:val="25"/>
          <w:szCs w:val="25"/>
        </w:rPr>
        <w:t>If you are a researcher (</w:t>
      </w:r>
      <w:r w:rsidRPr="00DA6FE8" w:rsidR="00AD66B0">
        <w:rPr>
          <w:rFonts w:ascii="Calibri" w:hAnsi="Calibri" w:cs="Calibri"/>
          <w:sz w:val="25"/>
          <w:szCs w:val="25"/>
        </w:rPr>
        <w:t>PGR</w:t>
      </w:r>
      <w:r w:rsidRPr="00DA6FE8">
        <w:rPr>
          <w:rFonts w:ascii="Calibri" w:hAnsi="Calibri" w:cs="Calibri"/>
          <w:sz w:val="25"/>
          <w:szCs w:val="25"/>
        </w:rPr>
        <w:t>/academic researcher or from the private, third or community sector</w:t>
      </w:r>
      <w:r w:rsidR="0024321D">
        <w:rPr>
          <w:rFonts w:ascii="Calibri" w:hAnsi="Calibri" w:cs="Calibri"/>
          <w:sz w:val="25"/>
          <w:szCs w:val="25"/>
        </w:rPr>
        <w:t>s</w:t>
      </w:r>
      <w:r w:rsidRPr="00DA6FE8">
        <w:rPr>
          <w:rFonts w:ascii="Calibri" w:hAnsi="Calibri" w:cs="Calibri"/>
          <w:sz w:val="25"/>
          <w:szCs w:val="25"/>
        </w:rPr>
        <w:t>) and you have something methods-oriented you would like to share, do get in touch with one of our institutional leads</w:t>
      </w:r>
      <w:r w:rsidRPr="00DA6FE8" w:rsidR="00A15C34">
        <w:rPr>
          <w:rFonts w:ascii="Calibri" w:hAnsi="Calibri" w:cs="Calibri"/>
          <w:sz w:val="25"/>
          <w:szCs w:val="25"/>
        </w:rPr>
        <w:t xml:space="preserve"> below</w:t>
      </w:r>
      <w:r w:rsidRPr="00DA6FE8">
        <w:rPr>
          <w:rFonts w:ascii="Calibri" w:hAnsi="Calibri" w:cs="Calibri"/>
          <w:sz w:val="25"/>
          <w:szCs w:val="25"/>
        </w:rPr>
        <w:t xml:space="preserve"> to discuss your ideas.</w:t>
      </w:r>
    </w:p>
    <w:p w:rsidRPr="00DA6FE8" w:rsidR="00B53DC9" w:rsidP="00A15C34" w:rsidRDefault="00B53DC9" w14:paraId="119709A7" w14:textId="65F40ACD">
      <w:pPr>
        <w:spacing w:after="120"/>
        <w:jc w:val="both"/>
        <w:rPr>
          <w:rFonts w:ascii="Calibri" w:hAnsi="Calibri" w:cs="Calibri"/>
          <w:sz w:val="25"/>
          <w:szCs w:val="25"/>
        </w:rPr>
      </w:pPr>
      <w:r w:rsidRPr="00DA6FE8">
        <w:rPr>
          <w:rFonts w:ascii="Calibri" w:hAnsi="Calibri" w:cs="Calibri"/>
          <w:sz w:val="25"/>
          <w:szCs w:val="25"/>
        </w:rPr>
        <w:t xml:space="preserve">The </w:t>
      </w:r>
      <w:r w:rsidRPr="00DA6FE8" w:rsidR="003C2FB9">
        <w:rPr>
          <w:rFonts w:ascii="Calibri" w:hAnsi="Calibri" w:cs="Calibri"/>
          <w:sz w:val="25"/>
          <w:szCs w:val="25"/>
        </w:rPr>
        <w:t xml:space="preserve">institutional leads </w:t>
      </w:r>
      <w:r w:rsidR="003C2FB9">
        <w:rPr>
          <w:rFonts w:ascii="Calibri" w:hAnsi="Calibri" w:cs="Calibri"/>
          <w:sz w:val="25"/>
          <w:szCs w:val="25"/>
        </w:rPr>
        <w:t xml:space="preserve">to </w:t>
      </w:r>
      <w:r w:rsidRPr="00DA6FE8">
        <w:rPr>
          <w:rFonts w:ascii="Calibri" w:hAnsi="Calibri" w:cs="Calibri"/>
          <w:sz w:val="25"/>
          <w:szCs w:val="25"/>
        </w:rPr>
        <w:t xml:space="preserve">contact are: </w:t>
      </w:r>
    </w:p>
    <w:p w:rsidRPr="00DA6FE8" w:rsidR="00B53DC9" w:rsidP="003C2FB9" w:rsidRDefault="00B53DC9" w14:paraId="342209A8" w14:textId="71CCC504">
      <w:pPr>
        <w:pStyle w:val="ListParagraph"/>
        <w:numPr>
          <w:ilvl w:val="0"/>
          <w:numId w:val="1"/>
        </w:numPr>
        <w:spacing w:after="120"/>
        <w:ind w:left="357" w:hanging="357"/>
        <w:rPr>
          <w:rFonts w:ascii="Calibri" w:hAnsi="Calibri" w:cs="Calibri"/>
          <w:sz w:val="25"/>
          <w:szCs w:val="25"/>
        </w:rPr>
      </w:pPr>
      <w:r w:rsidRPr="00DA6FE8">
        <w:rPr>
          <w:rFonts w:ascii="Calibri" w:hAnsi="Calibri" w:cs="Calibri"/>
          <w:sz w:val="25"/>
          <w:szCs w:val="25"/>
        </w:rPr>
        <w:t xml:space="preserve">Keele University: Santiago Abel Amietta: </w:t>
      </w:r>
      <w:hyperlink w:history="1" r:id="rId8">
        <w:r w:rsidRPr="00DA6FE8">
          <w:rPr>
            <w:rStyle w:val="Hyperlink"/>
            <w:rFonts w:ascii="Calibri" w:hAnsi="Calibri" w:cs="Calibri"/>
            <w:sz w:val="25"/>
            <w:szCs w:val="25"/>
          </w:rPr>
          <w:t>s.amietta@keele.ac.uk</w:t>
        </w:r>
      </w:hyperlink>
      <w:r w:rsidRPr="00DA6FE8">
        <w:rPr>
          <w:rFonts w:ascii="Calibri" w:hAnsi="Calibri" w:cs="Calibri"/>
          <w:sz w:val="25"/>
          <w:szCs w:val="25"/>
        </w:rPr>
        <w:t xml:space="preserve"> </w:t>
      </w:r>
    </w:p>
    <w:p w:rsidR="0024321D" w:rsidP="0024321D" w:rsidRDefault="0024321D" w14:paraId="283BE9E1" w14:textId="77777777">
      <w:pPr>
        <w:pStyle w:val="ListParagraph"/>
        <w:numPr>
          <w:ilvl w:val="0"/>
          <w:numId w:val="1"/>
        </w:numPr>
        <w:spacing w:after="120"/>
        <w:ind w:left="357" w:hanging="357"/>
        <w:rPr>
          <w:rFonts w:ascii="Calibri" w:hAnsi="Calibri" w:cs="Calibri"/>
          <w:sz w:val="25"/>
          <w:szCs w:val="25"/>
        </w:rPr>
      </w:pPr>
      <w:r w:rsidRPr="00DA6FE8">
        <w:rPr>
          <w:rFonts w:ascii="Calibri" w:hAnsi="Calibri" w:cs="Calibri"/>
          <w:sz w:val="25"/>
          <w:szCs w:val="25"/>
        </w:rPr>
        <w:t xml:space="preserve">University of Lancashire: </w:t>
      </w:r>
      <w:r>
        <w:rPr>
          <w:rFonts w:ascii="Calibri" w:hAnsi="Calibri" w:cs="Calibri"/>
          <w:sz w:val="25"/>
          <w:szCs w:val="25"/>
        </w:rPr>
        <w:t xml:space="preserve">Emily Cooper </w:t>
      </w:r>
      <w:hyperlink w:history="1" r:id="rId9">
        <w:r w:rsidRPr="003A3601">
          <w:rPr>
            <w:rStyle w:val="Hyperlink"/>
            <w:rFonts w:ascii="Calibri" w:hAnsi="Calibri" w:cs="Calibri"/>
            <w:sz w:val="25"/>
            <w:szCs w:val="25"/>
          </w:rPr>
          <w:t>ECooper2@lancashire.ac.uk</w:t>
        </w:r>
      </w:hyperlink>
    </w:p>
    <w:p w:rsidRPr="00DA6FE8" w:rsidR="00B53DC9" w:rsidP="003C2FB9" w:rsidRDefault="00B53DC9" w14:paraId="2AD6DA7F" w14:textId="57AF1B25">
      <w:pPr>
        <w:pStyle w:val="ListParagraph"/>
        <w:numPr>
          <w:ilvl w:val="0"/>
          <w:numId w:val="1"/>
        </w:numPr>
        <w:spacing w:after="120"/>
        <w:ind w:left="357" w:hanging="357"/>
        <w:rPr>
          <w:rFonts w:ascii="Calibri" w:hAnsi="Calibri" w:cs="Calibri"/>
          <w:sz w:val="25"/>
          <w:szCs w:val="25"/>
        </w:rPr>
      </w:pPr>
      <w:r w:rsidRPr="00DA6FE8">
        <w:rPr>
          <w:rFonts w:ascii="Calibri" w:hAnsi="Calibri" w:cs="Calibri"/>
          <w:sz w:val="25"/>
          <w:szCs w:val="25"/>
        </w:rPr>
        <w:t xml:space="preserve">University of Lancaster: Gary Potter: </w:t>
      </w:r>
      <w:hyperlink w:history="1" r:id="rId10">
        <w:r w:rsidRPr="00DA6FE8">
          <w:rPr>
            <w:rStyle w:val="Hyperlink"/>
            <w:rFonts w:ascii="Calibri" w:hAnsi="Calibri" w:cs="Calibri"/>
            <w:sz w:val="25"/>
            <w:szCs w:val="25"/>
          </w:rPr>
          <w:t>G.potter2@lancaster.ac.uk</w:t>
        </w:r>
      </w:hyperlink>
    </w:p>
    <w:p w:rsidRPr="00DA6FE8" w:rsidR="00B53DC9" w:rsidP="003C2FB9" w:rsidRDefault="00B53DC9" w14:paraId="183AB638" w14:textId="73B13B79">
      <w:pPr>
        <w:pStyle w:val="ListParagraph"/>
        <w:numPr>
          <w:ilvl w:val="0"/>
          <w:numId w:val="1"/>
        </w:numPr>
        <w:spacing w:after="120"/>
        <w:ind w:left="357" w:hanging="357"/>
        <w:rPr>
          <w:rFonts w:ascii="Calibri" w:hAnsi="Calibri" w:cs="Calibri"/>
          <w:sz w:val="25"/>
          <w:szCs w:val="25"/>
        </w:rPr>
      </w:pPr>
      <w:r w:rsidRPr="00DA6FE8">
        <w:rPr>
          <w:rFonts w:ascii="Calibri" w:hAnsi="Calibri" w:cs="Calibri"/>
          <w:sz w:val="25"/>
          <w:szCs w:val="25"/>
        </w:rPr>
        <w:t xml:space="preserve">University of Liverpool: Michael Mair </w:t>
      </w:r>
      <w:hyperlink w:history="1" r:id="rId11">
        <w:r w:rsidRPr="00DA6FE8">
          <w:rPr>
            <w:rStyle w:val="Hyperlink"/>
            <w:rFonts w:ascii="Calibri" w:hAnsi="Calibri" w:cs="Calibri"/>
            <w:sz w:val="25"/>
            <w:szCs w:val="25"/>
          </w:rPr>
          <w:t>Michael.Mair@liverpool.ac.uk</w:t>
        </w:r>
      </w:hyperlink>
    </w:p>
    <w:p w:rsidRPr="00DA6FE8" w:rsidR="00B53DC9" w:rsidP="003C2FB9" w:rsidRDefault="00B53DC9" w14:paraId="09DB749E" w14:textId="71437369">
      <w:pPr>
        <w:pStyle w:val="ListParagraph"/>
        <w:numPr>
          <w:ilvl w:val="0"/>
          <w:numId w:val="1"/>
        </w:numPr>
        <w:spacing w:after="120"/>
        <w:ind w:left="357" w:hanging="357"/>
        <w:rPr>
          <w:rFonts w:ascii="Calibri" w:hAnsi="Calibri" w:cs="Calibri"/>
          <w:sz w:val="25"/>
          <w:szCs w:val="25"/>
        </w:rPr>
      </w:pPr>
      <w:r w:rsidRPr="00DA6FE8">
        <w:rPr>
          <w:rFonts w:ascii="Calibri" w:hAnsi="Calibri" w:cs="Calibri"/>
          <w:sz w:val="25"/>
          <w:szCs w:val="25"/>
        </w:rPr>
        <w:t xml:space="preserve">University of Manchester: Emma Banister </w:t>
      </w:r>
      <w:hyperlink w:history="1" r:id="rId12">
        <w:r w:rsidRPr="00DA6FE8">
          <w:rPr>
            <w:rStyle w:val="Hyperlink"/>
            <w:rFonts w:ascii="Calibri" w:hAnsi="Calibri" w:cs="Calibri"/>
            <w:sz w:val="25"/>
            <w:szCs w:val="25"/>
          </w:rPr>
          <w:t>Emma.Banister@manchester.ac.uk</w:t>
        </w:r>
      </w:hyperlink>
    </w:p>
    <w:p w:rsidRPr="00DA6FE8" w:rsidR="00370F0A" w:rsidP="7A5DDC51" w:rsidRDefault="00B53DC9" w14:paraId="166E0B6D" w14:noSpellErr="1" w14:textId="63813211">
      <w:pPr>
        <w:pStyle w:val="Normal"/>
        <w:rPr>
          <w:rFonts w:ascii="Calibri" w:hAnsi="Calibri" w:cs="Calibri"/>
          <w:sz w:val="25"/>
          <w:szCs w:val="25"/>
        </w:rPr>
      </w:pPr>
      <w:r w:rsidRPr="7A5DDC51" w:rsidR="00B53DC9">
        <w:rPr>
          <w:rFonts w:ascii="Calibri" w:hAnsi="Calibri" w:cs="Calibri"/>
          <w:sz w:val="25"/>
          <w:szCs w:val="25"/>
        </w:rPr>
        <w:t xml:space="preserve">If you are not based at </w:t>
      </w:r>
      <w:r w:rsidRPr="7A5DDC51" w:rsidR="009C12FD">
        <w:rPr>
          <w:rFonts w:ascii="Calibri" w:hAnsi="Calibri" w:cs="Calibri"/>
          <w:sz w:val="25"/>
          <w:szCs w:val="25"/>
        </w:rPr>
        <w:t>a</w:t>
      </w:r>
      <w:r w:rsidRPr="7A5DDC51" w:rsidR="00B53DC9">
        <w:rPr>
          <w:rFonts w:ascii="Calibri" w:hAnsi="Calibri" w:cs="Calibri"/>
          <w:sz w:val="25"/>
          <w:szCs w:val="25"/>
        </w:rPr>
        <w:t xml:space="preserve"> </w:t>
      </w:r>
      <w:r w:rsidRPr="7A5DDC51" w:rsidR="00492D7E">
        <w:rPr>
          <w:rFonts w:ascii="Calibri" w:hAnsi="Calibri" w:cs="Calibri"/>
          <w:sz w:val="25"/>
          <w:szCs w:val="25"/>
        </w:rPr>
        <w:t xml:space="preserve">NWSSDTP </w:t>
      </w:r>
      <w:r w:rsidRPr="7A5DDC51" w:rsidR="00B53DC9">
        <w:rPr>
          <w:rFonts w:ascii="Calibri" w:hAnsi="Calibri" w:cs="Calibri"/>
          <w:sz w:val="25"/>
          <w:szCs w:val="25"/>
        </w:rPr>
        <w:t>partner institution listed above, please contact</w:t>
      </w:r>
      <w:r w:rsidRPr="7A5DDC51" w:rsidR="43994A33">
        <w:rPr>
          <w:rFonts w:ascii="Calibri" w:hAnsi="Calibri" w:cs="Calibri"/>
          <w:sz w:val="25"/>
          <w:szCs w:val="25"/>
        </w:rPr>
        <w:t xml:space="preserve"> Stuart Shields (Methods NW Director) at</w:t>
      </w:r>
      <w:r w:rsidRPr="7A5DDC51" w:rsidR="00B53DC9">
        <w:rPr>
          <w:rFonts w:ascii="Calibri" w:hAnsi="Calibri" w:cs="Calibri"/>
          <w:sz w:val="25"/>
          <w:szCs w:val="25"/>
        </w:rPr>
        <w:t xml:space="preserve"> </w:t>
      </w:r>
      <w:hyperlink r:id="R4b385b4914be4cbf">
        <w:r w:rsidRPr="7A5DDC51" w:rsidR="00B53DC9">
          <w:rPr>
            <w:rStyle w:val="Hyperlink"/>
            <w:rFonts w:ascii="Calibri" w:hAnsi="Calibri" w:cs="Calibri"/>
            <w:sz w:val="25"/>
            <w:szCs w:val="25"/>
          </w:rPr>
          <w:t>stuart.shields@manchester.ac.uk</w:t>
        </w:r>
      </w:hyperlink>
      <w:r w:rsidRPr="7A5DDC51" w:rsidR="00B53DC9">
        <w:rPr>
          <w:rFonts w:ascii="Calibri" w:hAnsi="Calibri" w:cs="Calibri"/>
          <w:sz w:val="25"/>
          <w:szCs w:val="25"/>
        </w:rPr>
        <w:t xml:space="preserve">. </w:t>
      </w:r>
      <w:r w:rsidRPr="7A5DDC51" w:rsidR="00A15C34">
        <w:rPr>
          <w:rFonts w:ascii="Calibri" w:hAnsi="Calibri" w:cs="Calibri"/>
          <w:sz w:val="25"/>
          <w:szCs w:val="25"/>
        </w:rPr>
        <w:t xml:space="preserve"> </w:t>
      </w:r>
    </w:p>
    <w:sectPr w:rsidRPr="00DA6FE8" w:rsidR="00370F0A">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E93" w:rsidP="00F44209" w:rsidRDefault="00116E93" w14:paraId="655225B8" w14:textId="77777777">
      <w:r>
        <w:separator/>
      </w:r>
    </w:p>
  </w:endnote>
  <w:endnote w:type="continuationSeparator" w:id="0">
    <w:p w:rsidR="00116E93" w:rsidP="00F44209" w:rsidRDefault="00116E93" w14:paraId="495D55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0CD4" w:rsidR="007F57AA" w:rsidP="004E541E" w:rsidRDefault="007F57AA" w14:paraId="7FFFD19D" w14:textId="2DB8C3A2">
    <w:pPr>
      <w:pStyle w:val="Footer"/>
      <w:rPr>
        <w:rFonts w:ascii="Calibri" w:hAnsi="Calibri" w:cs="Calibri"/>
        <w:sz w:val="21"/>
        <w:szCs w:val="21"/>
      </w:rPr>
    </w:pPr>
  </w:p>
  <w:p w:rsidRPr="00670CD4" w:rsidR="007F57AA" w:rsidRDefault="007F57AA" w14:paraId="1072D015" w14:textId="77777777">
    <w:pPr>
      <w:pStyle w:val="Footer"/>
      <w:rPr>
        <w:rFonts w:ascii="Calibri" w:hAnsi="Calibri" w:cs="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E93" w:rsidP="00F44209" w:rsidRDefault="00116E93" w14:paraId="46965B4F" w14:textId="77777777">
      <w:r>
        <w:separator/>
      </w:r>
    </w:p>
  </w:footnote>
  <w:footnote w:type="continuationSeparator" w:id="0">
    <w:p w:rsidR="00116E93" w:rsidP="00F44209" w:rsidRDefault="00116E93" w14:paraId="6F4225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4209" w:rsidP="7B7A7E99" w:rsidRDefault="00F44209" w14:paraId="007D0EB9" w14:textId="6B678184" w14:noSpellErr="1">
    <w:pPr>
      <w:pStyle w:val="Header"/>
      <w:jc w:val="center"/>
      <w:rPr>
        <w:sz w:val="12"/>
        <w:szCs w:val="12"/>
      </w:rPr>
    </w:pPr>
    <w:r w:rsidR="7B7A7E99">
      <w:drawing>
        <wp:inline wp14:editId="69306665" wp14:anchorId="311D0325">
          <wp:extent cx="5724525" cy="704850"/>
          <wp:effectExtent l="0" t="0" r="0" b="0"/>
          <wp:docPr id="4575400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7540017" name=""/>
                  <pic:cNvPicPr/>
                </pic:nvPicPr>
                <pic:blipFill>
                  <a:blip xmlns:r="http://schemas.openxmlformats.org/officeDocument/2006/relationships" r:embed="rId23487861">
                    <a:extLst>
                      <a:ext xmlns:a="http://schemas.openxmlformats.org/drawingml/2006/main" uri="{28A0092B-C50C-407E-A947-70E740481C1C}">
                        <a14:useLocalDpi xmlns:a14="http://schemas.microsoft.com/office/drawing/2010/main" val="0"/>
                      </a:ext>
                    </a:extLst>
                  </a:blip>
                  <a:stretch>
                    <a:fillRect/>
                  </a:stretch>
                </pic:blipFill>
                <pic:spPr>
                  <a:xfrm>
                    <a:off x="0" y="0"/>
                    <a:ext cx="5724525" cy="70485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BeIIrlSO" int2:invalidationBookmarkName="" int2:hashCode="sWArplyZbmyz2l" int2:id="VIu831q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9AC"/>
    <w:multiLevelType w:val="hybridMultilevel"/>
    <w:tmpl w:val="68B09E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0F534F4"/>
    <w:multiLevelType w:val="multilevel"/>
    <w:tmpl w:val="4252ACBA"/>
    <w:styleLink w:val="CurrentList1"/>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479F6CF7"/>
    <w:multiLevelType w:val="hybridMultilevel"/>
    <w:tmpl w:val="4252AC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91424307">
    <w:abstractNumId w:val="0"/>
  </w:num>
  <w:num w:numId="2" w16cid:durableId="706685252">
    <w:abstractNumId w:val="2"/>
  </w:num>
  <w:num w:numId="3" w16cid:durableId="960456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57"/>
    <w:rsid w:val="000E5F40"/>
    <w:rsid w:val="000F7302"/>
    <w:rsid w:val="000F7EA5"/>
    <w:rsid w:val="00116E93"/>
    <w:rsid w:val="001179A1"/>
    <w:rsid w:val="00123AF9"/>
    <w:rsid w:val="00134465"/>
    <w:rsid w:val="001A6DA7"/>
    <w:rsid w:val="001F7A1E"/>
    <w:rsid w:val="0024321D"/>
    <w:rsid w:val="00283375"/>
    <w:rsid w:val="002D119B"/>
    <w:rsid w:val="002E1174"/>
    <w:rsid w:val="002E7E41"/>
    <w:rsid w:val="00326B91"/>
    <w:rsid w:val="00327C52"/>
    <w:rsid w:val="003401FF"/>
    <w:rsid w:val="00342313"/>
    <w:rsid w:val="00370F0A"/>
    <w:rsid w:val="003711C4"/>
    <w:rsid w:val="00380196"/>
    <w:rsid w:val="00386750"/>
    <w:rsid w:val="003A7DF9"/>
    <w:rsid w:val="003B0958"/>
    <w:rsid w:val="003C2FB9"/>
    <w:rsid w:val="003D6615"/>
    <w:rsid w:val="003E03FF"/>
    <w:rsid w:val="003E3B77"/>
    <w:rsid w:val="003E5445"/>
    <w:rsid w:val="00414FAD"/>
    <w:rsid w:val="00422AE6"/>
    <w:rsid w:val="004353E0"/>
    <w:rsid w:val="004553AF"/>
    <w:rsid w:val="0047046F"/>
    <w:rsid w:val="00492D7E"/>
    <w:rsid w:val="004A74D8"/>
    <w:rsid w:val="004E541E"/>
    <w:rsid w:val="00510C6D"/>
    <w:rsid w:val="00550013"/>
    <w:rsid w:val="0056328B"/>
    <w:rsid w:val="005657AD"/>
    <w:rsid w:val="00571905"/>
    <w:rsid w:val="00574995"/>
    <w:rsid w:val="005A428B"/>
    <w:rsid w:val="005B1036"/>
    <w:rsid w:val="005B2CEC"/>
    <w:rsid w:val="005B7DEF"/>
    <w:rsid w:val="005C2E0F"/>
    <w:rsid w:val="00667FB2"/>
    <w:rsid w:val="00670CD4"/>
    <w:rsid w:val="006A17F8"/>
    <w:rsid w:val="006A4D05"/>
    <w:rsid w:val="006B0B1D"/>
    <w:rsid w:val="006C0E8E"/>
    <w:rsid w:val="006E39F3"/>
    <w:rsid w:val="006F4F31"/>
    <w:rsid w:val="0070207D"/>
    <w:rsid w:val="00784A9B"/>
    <w:rsid w:val="00792CC4"/>
    <w:rsid w:val="007A6E9C"/>
    <w:rsid w:val="007C06D9"/>
    <w:rsid w:val="007D7CE7"/>
    <w:rsid w:val="007F57AA"/>
    <w:rsid w:val="008012B5"/>
    <w:rsid w:val="008422B3"/>
    <w:rsid w:val="00847CEC"/>
    <w:rsid w:val="00887858"/>
    <w:rsid w:val="008C62E3"/>
    <w:rsid w:val="008D1EFC"/>
    <w:rsid w:val="00922556"/>
    <w:rsid w:val="00951037"/>
    <w:rsid w:val="00981DE6"/>
    <w:rsid w:val="00991515"/>
    <w:rsid w:val="009C12FD"/>
    <w:rsid w:val="00A06D50"/>
    <w:rsid w:val="00A15C34"/>
    <w:rsid w:val="00A33F20"/>
    <w:rsid w:val="00A56DEC"/>
    <w:rsid w:val="00A65806"/>
    <w:rsid w:val="00A72995"/>
    <w:rsid w:val="00AA28ED"/>
    <w:rsid w:val="00AD0245"/>
    <w:rsid w:val="00AD66B0"/>
    <w:rsid w:val="00AF2D59"/>
    <w:rsid w:val="00B2400C"/>
    <w:rsid w:val="00B25783"/>
    <w:rsid w:val="00B53DC9"/>
    <w:rsid w:val="00B55753"/>
    <w:rsid w:val="00B61C86"/>
    <w:rsid w:val="00B7351E"/>
    <w:rsid w:val="00B95E53"/>
    <w:rsid w:val="00BE1A18"/>
    <w:rsid w:val="00BE2F5C"/>
    <w:rsid w:val="00BF448E"/>
    <w:rsid w:val="00C44681"/>
    <w:rsid w:val="00C73DA4"/>
    <w:rsid w:val="00C8023F"/>
    <w:rsid w:val="00CE766B"/>
    <w:rsid w:val="00D35F8F"/>
    <w:rsid w:val="00D44C78"/>
    <w:rsid w:val="00D81CCE"/>
    <w:rsid w:val="00D974CE"/>
    <w:rsid w:val="00DA6FE8"/>
    <w:rsid w:val="00DE26C6"/>
    <w:rsid w:val="00E20C9E"/>
    <w:rsid w:val="00E4287B"/>
    <w:rsid w:val="00E946B2"/>
    <w:rsid w:val="00EB29D6"/>
    <w:rsid w:val="00F25E57"/>
    <w:rsid w:val="00F44209"/>
    <w:rsid w:val="00F86B06"/>
    <w:rsid w:val="00F94EB9"/>
    <w:rsid w:val="0342973F"/>
    <w:rsid w:val="08BB1B2C"/>
    <w:rsid w:val="0CA6BCAF"/>
    <w:rsid w:val="3121C0B6"/>
    <w:rsid w:val="43994A33"/>
    <w:rsid w:val="5FC92A7F"/>
    <w:rsid w:val="6E7E4ECC"/>
    <w:rsid w:val="7A5DDC51"/>
    <w:rsid w:val="7AF81C5D"/>
    <w:rsid w:val="7B7A7E99"/>
    <w:rsid w:val="7D721905"/>
    <w:rsid w:val="7E74C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1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hAnsi="Palatino Linotype" w:eastAsia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2556"/>
    <w:pPr>
      <w:spacing w:after="0" w:line="240" w:lineRule="auto"/>
    </w:pPr>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rsid w:val="00A65806"/>
    <w:pPr>
      <w:keepNext/>
      <w:keepLines/>
      <w:spacing w:before="240" w:line="259" w:lineRule="auto"/>
      <w:outlineLvl w:val="0"/>
    </w:pPr>
    <w:rPr>
      <w:rFonts w:asciiTheme="majorHAnsi" w:hAnsiTheme="majorHAnsi" w:eastAsiaTheme="majorEastAsia" w:cstheme="majorBidi"/>
      <w:color w:val="2F5496"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6A17F8"/>
    <w:rPr>
      <w:sz w:val="16"/>
      <w:szCs w:val="16"/>
    </w:rPr>
  </w:style>
  <w:style w:type="paragraph" w:styleId="CommentText">
    <w:name w:val="annotation text"/>
    <w:basedOn w:val="Normal"/>
    <w:link w:val="CommentTextChar"/>
    <w:uiPriority w:val="99"/>
    <w:semiHidden/>
    <w:unhideWhenUsed/>
    <w:rsid w:val="006A17F8"/>
    <w:pPr>
      <w:spacing w:after="160"/>
    </w:pPr>
    <w:rPr>
      <w:rFonts w:ascii="Palatino Linotype" w:hAnsi="Palatino Linotype" w:eastAsiaTheme="minorHAnsi" w:cstheme="minorBidi"/>
      <w:sz w:val="20"/>
      <w:szCs w:val="20"/>
      <w:lang w:eastAsia="en-US"/>
    </w:rPr>
  </w:style>
  <w:style w:type="character" w:styleId="CommentTextChar" w:customStyle="1">
    <w:name w:val="Comment Text Char"/>
    <w:basedOn w:val="DefaultParagraphFont"/>
    <w:link w:val="CommentText"/>
    <w:uiPriority w:val="99"/>
    <w:semiHidden/>
    <w:rsid w:val="006A17F8"/>
    <w:rPr>
      <w:sz w:val="20"/>
      <w:szCs w:val="20"/>
    </w:rPr>
  </w:style>
  <w:style w:type="paragraph" w:styleId="CommentSubject">
    <w:name w:val="annotation subject"/>
    <w:basedOn w:val="CommentText"/>
    <w:next w:val="CommentText"/>
    <w:link w:val="CommentSubjectChar"/>
    <w:uiPriority w:val="99"/>
    <w:semiHidden/>
    <w:unhideWhenUsed/>
    <w:rsid w:val="006A17F8"/>
    <w:rPr>
      <w:b/>
      <w:bCs/>
    </w:rPr>
  </w:style>
  <w:style w:type="character" w:styleId="CommentSubjectChar" w:customStyle="1">
    <w:name w:val="Comment Subject Char"/>
    <w:basedOn w:val="CommentTextChar"/>
    <w:link w:val="CommentSubject"/>
    <w:uiPriority w:val="99"/>
    <w:semiHidden/>
    <w:rsid w:val="006A17F8"/>
    <w:rPr>
      <w:b/>
      <w:bCs/>
      <w:sz w:val="20"/>
      <w:szCs w:val="20"/>
    </w:rPr>
  </w:style>
  <w:style w:type="paragraph" w:styleId="BalloonText">
    <w:name w:val="Balloon Text"/>
    <w:basedOn w:val="Normal"/>
    <w:link w:val="BalloonTextChar"/>
    <w:uiPriority w:val="99"/>
    <w:semiHidden/>
    <w:unhideWhenUsed/>
    <w:rsid w:val="006A17F8"/>
    <w:rPr>
      <w:rFonts w:ascii="Segoe UI" w:hAnsi="Segoe UI" w:cs="Segoe UI" w:eastAsiaTheme="minorHAnsi"/>
      <w:sz w:val="18"/>
      <w:szCs w:val="18"/>
      <w:lang w:eastAsia="en-US"/>
    </w:rPr>
  </w:style>
  <w:style w:type="character" w:styleId="BalloonTextChar" w:customStyle="1">
    <w:name w:val="Balloon Text Char"/>
    <w:basedOn w:val="DefaultParagraphFont"/>
    <w:link w:val="BalloonText"/>
    <w:uiPriority w:val="99"/>
    <w:semiHidden/>
    <w:rsid w:val="006A17F8"/>
    <w:rPr>
      <w:rFonts w:ascii="Segoe UI" w:hAnsi="Segoe UI" w:cs="Segoe UI"/>
      <w:sz w:val="18"/>
      <w:szCs w:val="18"/>
    </w:rPr>
  </w:style>
  <w:style w:type="character" w:styleId="Hyperlink">
    <w:name w:val="Hyperlink"/>
    <w:basedOn w:val="DefaultParagraphFont"/>
    <w:uiPriority w:val="99"/>
    <w:unhideWhenUsed/>
    <w:rsid w:val="001A6DA7"/>
    <w:rPr>
      <w:color w:val="0563C1" w:themeColor="hyperlink"/>
      <w:u w:val="single"/>
    </w:rPr>
  </w:style>
  <w:style w:type="character" w:styleId="UnresolvedMention">
    <w:name w:val="Unresolved Mention"/>
    <w:basedOn w:val="DefaultParagraphFont"/>
    <w:uiPriority w:val="99"/>
    <w:semiHidden/>
    <w:unhideWhenUsed/>
    <w:rsid w:val="001A6DA7"/>
    <w:rPr>
      <w:color w:val="605E5C"/>
      <w:shd w:val="clear" w:color="auto" w:fill="E1DFDD"/>
    </w:rPr>
  </w:style>
  <w:style w:type="paragraph" w:styleId="Header">
    <w:name w:val="header"/>
    <w:basedOn w:val="Normal"/>
    <w:link w:val="HeaderChar"/>
    <w:uiPriority w:val="99"/>
    <w:unhideWhenUsed/>
    <w:rsid w:val="00F44209"/>
    <w:pPr>
      <w:tabs>
        <w:tab w:val="center" w:pos="4513"/>
        <w:tab w:val="right" w:pos="9026"/>
      </w:tabs>
    </w:pPr>
    <w:rPr>
      <w:rFonts w:ascii="Palatino Linotype" w:hAnsi="Palatino Linotype" w:eastAsiaTheme="minorHAnsi" w:cstheme="minorBidi"/>
      <w:lang w:eastAsia="en-US"/>
    </w:rPr>
  </w:style>
  <w:style w:type="character" w:styleId="HeaderChar" w:customStyle="1">
    <w:name w:val="Header Char"/>
    <w:basedOn w:val="DefaultParagraphFont"/>
    <w:link w:val="Header"/>
    <w:uiPriority w:val="99"/>
    <w:rsid w:val="00F44209"/>
  </w:style>
  <w:style w:type="paragraph" w:styleId="Footer">
    <w:name w:val="footer"/>
    <w:basedOn w:val="Normal"/>
    <w:link w:val="FooterChar"/>
    <w:uiPriority w:val="99"/>
    <w:unhideWhenUsed/>
    <w:rsid w:val="00F44209"/>
    <w:pPr>
      <w:tabs>
        <w:tab w:val="center" w:pos="4513"/>
        <w:tab w:val="right" w:pos="9026"/>
      </w:tabs>
    </w:pPr>
    <w:rPr>
      <w:rFonts w:ascii="Palatino Linotype" w:hAnsi="Palatino Linotype" w:eastAsiaTheme="minorHAnsi" w:cstheme="minorBidi"/>
      <w:lang w:eastAsia="en-US"/>
    </w:rPr>
  </w:style>
  <w:style w:type="character" w:styleId="FooterChar" w:customStyle="1">
    <w:name w:val="Footer Char"/>
    <w:basedOn w:val="DefaultParagraphFont"/>
    <w:link w:val="Footer"/>
    <w:uiPriority w:val="99"/>
    <w:rsid w:val="00F44209"/>
  </w:style>
  <w:style w:type="character" w:styleId="Heading1Char" w:customStyle="1">
    <w:name w:val="Heading 1 Char"/>
    <w:basedOn w:val="DefaultParagraphFont"/>
    <w:link w:val="Heading1"/>
    <w:uiPriority w:val="9"/>
    <w:rsid w:val="00A65806"/>
    <w:rPr>
      <w:rFonts w:asciiTheme="majorHAnsi" w:hAnsiTheme="majorHAnsi" w:eastAsiaTheme="majorEastAsia" w:cstheme="majorBidi"/>
      <w:color w:val="2F5496" w:themeColor="accent1" w:themeShade="BF"/>
      <w:sz w:val="32"/>
      <w:szCs w:val="32"/>
    </w:rPr>
  </w:style>
  <w:style w:type="character" w:styleId="FollowedHyperlink">
    <w:name w:val="FollowedHyperlink"/>
    <w:basedOn w:val="DefaultParagraphFont"/>
    <w:uiPriority w:val="99"/>
    <w:semiHidden/>
    <w:unhideWhenUsed/>
    <w:rsid w:val="00510C6D"/>
    <w:rPr>
      <w:color w:val="954F72" w:themeColor="followedHyperlink"/>
      <w:u w:val="single"/>
    </w:rPr>
  </w:style>
  <w:style w:type="paragraph" w:styleId="ListParagraph">
    <w:name w:val="List Paragraph"/>
    <w:basedOn w:val="Normal"/>
    <w:uiPriority w:val="34"/>
    <w:qFormat/>
    <w:rsid w:val="005A428B"/>
    <w:pPr>
      <w:ind w:left="720"/>
      <w:contextualSpacing/>
    </w:pPr>
  </w:style>
  <w:style w:type="numbering" w:styleId="CurrentList1" w:customStyle="1">
    <w:name w:val="Current List1"/>
    <w:uiPriority w:val="99"/>
    <w:rsid w:val="00BE2F5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967045">
      <w:bodyDiv w:val="1"/>
      <w:marLeft w:val="0"/>
      <w:marRight w:val="0"/>
      <w:marTop w:val="0"/>
      <w:marBottom w:val="0"/>
      <w:divBdr>
        <w:top w:val="none" w:sz="0" w:space="0" w:color="auto"/>
        <w:left w:val="none" w:sz="0" w:space="0" w:color="auto"/>
        <w:bottom w:val="none" w:sz="0" w:space="0" w:color="auto"/>
        <w:right w:val="none" w:sz="0" w:space="0" w:color="auto"/>
      </w:divBdr>
    </w:div>
    <w:div w:id="1924878482">
      <w:bodyDiv w:val="1"/>
      <w:marLeft w:val="0"/>
      <w:marRight w:val="0"/>
      <w:marTop w:val="0"/>
      <w:marBottom w:val="0"/>
      <w:divBdr>
        <w:top w:val="none" w:sz="0" w:space="0" w:color="auto"/>
        <w:left w:val="none" w:sz="0" w:space="0" w:color="auto"/>
        <w:bottom w:val="none" w:sz="0" w:space="0" w:color="auto"/>
        <w:right w:val="none" w:sz="0" w:space="0" w:color="auto"/>
      </w:divBdr>
    </w:div>
    <w:div w:id="2095199976">
      <w:bodyDiv w:val="1"/>
      <w:marLeft w:val="0"/>
      <w:marRight w:val="0"/>
      <w:marTop w:val="0"/>
      <w:marBottom w:val="0"/>
      <w:divBdr>
        <w:top w:val="none" w:sz="0" w:space="0" w:color="auto"/>
        <w:left w:val="none" w:sz="0" w:space="0" w:color="auto"/>
        <w:bottom w:val="none" w:sz="0" w:space="0" w:color="auto"/>
        <w:right w:val="none" w:sz="0" w:space="0" w:color="auto"/>
      </w:divBdr>
    </w:div>
    <w:div w:id="21319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amietta@keele.ac.uk" TargetMode="External" Id="rId8"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hyperlink" Target="mailto:Emma.Banister@manchester.ac.uk"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about:blank"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mailto:G.potter2@lancaster.ac.uk"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mailto:ECooper2@lancashire.ac.uk" TargetMode="External" Id="rId9" /><Relationship Type="http://schemas.openxmlformats.org/officeDocument/2006/relationships/header" Target="header1.xml" Id="rId14" /><Relationship Type="http://schemas.openxmlformats.org/officeDocument/2006/relationships/hyperlink" Target="https://www.methodsnorthwest.ac.uk/home/activities/events/" TargetMode="External" Id="R146a5654c10d41e7" /><Relationship Type="http://schemas.openxmlformats.org/officeDocument/2006/relationships/hyperlink" Target="mailto:admos.chimhowu@manchester.ac.uk" TargetMode="External" Id="R4b385b4914be4cbf" /><Relationship Type="http://schemas.microsoft.com/office/2020/10/relationships/intelligence" Target="intelligence2.xml" Id="R4e45dd156cea4201" /></Relationships>
</file>

<file path=word/_rels/header1.xml.rels>&#65279;<?xml version="1.0" encoding="utf-8"?><Relationships xmlns="http://schemas.openxmlformats.org/package/2006/relationships"><Relationship Type="http://schemas.openxmlformats.org/officeDocument/2006/relationships/image" Target="/media/image2.png" Id="rId2348786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ulia">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EE8220E0596C40B7F27A779B7F189A" ma:contentTypeVersion="12" ma:contentTypeDescription="Create a new document." ma:contentTypeScope="" ma:versionID="fb343928c316fc6a35854a37af0e065c">
  <xsd:schema xmlns:xsd="http://www.w3.org/2001/XMLSchema" xmlns:xs="http://www.w3.org/2001/XMLSchema" xmlns:p="http://schemas.microsoft.com/office/2006/metadata/properties" xmlns:ns2="dc43c852-4db5-45fb-8564-c239d47148d8" xmlns:ns3="8655c513-9926-401c-96a5-bab77523fc8b" targetNamespace="http://schemas.microsoft.com/office/2006/metadata/properties" ma:root="true" ma:fieldsID="102d475ef1e2d5ef7c59f0f540bf490c" ns2:_="" ns3:_="">
    <xsd:import namespace="dc43c852-4db5-45fb-8564-c239d47148d8"/>
    <xsd:import namespace="8655c513-9926-401c-96a5-bab77523f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3c852-4db5-45fb-8564-c239d4714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5c513-9926-401c-96a5-bab77523fc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003c45-87d2-4b1f-836f-c97bc68c5b00}" ma:internalName="TaxCatchAll" ma:showField="CatchAllData" ma:web="8655c513-9926-401c-96a5-bab77523f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55c513-9926-401c-96a5-bab77523fc8b" xsi:nil="true"/>
    <lcf76f155ced4ddcb4097134ff3c332f xmlns="dc43c852-4db5-45fb-8564-c239d4714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54F5B-579E-4A10-A500-5B9D7BB4CE88}"/>
</file>

<file path=customXml/itemProps2.xml><?xml version="1.0" encoding="utf-8"?>
<ds:datastoreItem xmlns:ds="http://schemas.openxmlformats.org/officeDocument/2006/customXml" ds:itemID="{E52421B1-C372-4086-9C88-456A53E9DEA3}"/>
</file>

<file path=customXml/itemProps3.xml><?xml version="1.0" encoding="utf-8"?>
<ds:datastoreItem xmlns:ds="http://schemas.openxmlformats.org/officeDocument/2006/customXml" ds:itemID="{6A779F41-0F5A-462B-A9F9-E8E4E6708C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Jordan Chaplin</lastModifiedBy>
  <revision>5</revision>
  <dcterms:created xsi:type="dcterms:W3CDTF">2025-10-20T10:46:00.0000000Z</dcterms:created>
  <dcterms:modified xsi:type="dcterms:W3CDTF">2025-10-20T14:25:44.5930876Z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0x010100D7EE8220E0596C40B7F27A779B7F189A</vt:lpwstr>
  </property>
  <property fmtid="{D5CDD505-2E9C-101B-9397-08002B2CF9AE}" pid="3" name="MediaServiceImageTags">
    <vt:lpwstr/>
  </property>
</Properties>
</file>